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2999C" w14:textId="7D77E72F" w:rsidR="002411B0" w:rsidRPr="00D9256B" w:rsidRDefault="002411B0" w:rsidP="00D9256B">
      <w:pPr>
        <w:spacing w:after="0" w:line="276" w:lineRule="auto"/>
        <w:jc w:val="center"/>
        <w:rPr>
          <w:rFonts w:ascii="Times New Roman" w:eastAsia="Public Sans" w:hAnsi="Times New Roman" w:cs="Times New Roman"/>
          <w:b/>
          <w:color w:val="000000" w:themeColor="text1"/>
          <w:sz w:val="24"/>
          <w:szCs w:val="24"/>
        </w:rPr>
      </w:pPr>
      <w:r w:rsidRPr="00D9256B">
        <w:rPr>
          <w:rFonts w:ascii="Times New Roman" w:eastAsia="Public Sans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BECF872" w14:textId="58530FC7" w:rsidR="002411B0" w:rsidRPr="00D9256B" w:rsidRDefault="002411B0" w:rsidP="00D9256B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9256B">
        <w:rPr>
          <w:rFonts w:ascii="Times New Roman" w:eastAsia="Public Sans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9256B">
        <w:rPr>
          <w:rFonts w:ascii="Times New Roman" w:eastAsia="Public Sans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9256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469/UN3.23/MB/HM.01.03/202</w:t>
      </w:r>
    </w:p>
    <w:p w14:paraId="059128E0" w14:textId="77777777" w:rsidR="002411B0" w:rsidRPr="00D9256B" w:rsidRDefault="002411B0" w:rsidP="00D9256B">
      <w:pPr>
        <w:spacing w:before="160" w:line="276" w:lineRule="auto"/>
        <w:rPr>
          <w:rFonts w:ascii="Times New Roman" w:eastAsia="Public Sans" w:hAnsi="Times New Roman" w:cs="Times New Roman"/>
          <w:b/>
          <w:sz w:val="24"/>
          <w:szCs w:val="24"/>
        </w:rPr>
      </w:pPr>
    </w:p>
    <w:p w14:paraId="3CE1DE5B" w14:textId="22286EE8" w:rsidR="002411B0" w:rsidRPr="00317D48" w:rsidRDefault="00946C92" w:rsidP="00317D48">
      <w:pPr>
        <w:spacing w:before="160" w:line="276" w:lineRule="auto"/>
        <w:rPr>
          <w:rFonts w:ascii="Times New Roman" w:eastAsia="Public Sans" w:hAnsi="Times New Roman" w:cs="Times New Roman"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Peneliti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Cyber Law UNAIR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Berikan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Tips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Hindari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Penyalahgunaan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Pribadi</w:t>
      </w:r>
      <w:bookmarkStart w:id="0" w:name="_GoBack"/>
      <w:bookmarkEnd w:id="0"/>
      <w:proofErr w:type="spellEnd"/>
    </w:p>
    <w:p w14:paraId="00000002" w14:textId="63290109" w:rsidR="003311A7" w:rsidRPr="00D9256B" w:rsidRDefault="002411B0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sz w:val="24"/>
          <w:szCs w:val="24"/>
        </w:rPr>
      </w:pPr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Surabaya, 6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Desember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2022</w:t>
      </w:r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-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Kecanggihan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teknologi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semakin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memudahkan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hidup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manusia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justru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meningkatkan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ragam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modus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penipuan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terjadi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. Media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sosial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kini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hangat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dengan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pengalaman-pengalaman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tidak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mengenakan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berkaitan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dengan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penyalahgunaan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identitas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dalam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platform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keuangan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elektronik</w:t>
      </w:r>
      <w:proofErr w:type="spellEnd"/>
      <w:r w:rsidR="00946C92" w:rsidRPr="00D9256B">
        <w:rPr>
          <w:rFonts w:ascii="Times New Roman" w:eastAsia="Public Sans" w:hAnsi="Times New Roman" w:cs="Times New Roman"/>
          <w:sz w:val="24"/>
          <w:szCs w:val="24"/>
        </w:rPr>
        <w:t>.</w:t>
      </w:r>
    </w:p>
    <w:p w14:paraId="00000003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Merujuk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kepada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Undang-Undang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Perlindungan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(UU PDP)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Pasal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4,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spesifik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dijelaskan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sebagai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informasi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kesehatan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biometrik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genetika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catatan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kejahatan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anak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keuangan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lainnya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sesu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>ai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dengan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ketentuan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UU.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Sedangkan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umum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meliputi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nama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lengkap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jenis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kelamin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kewarganegaraan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agama, status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perkawinan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dikombinasikan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untuk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mengidentifikasi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seseorang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>.</w:t>
      </w:r>
    </w:p>
    <w:p w14:paraId="00000004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b/>
          <w:sz w:val="24"/>
          <w:szCs w:val="24"/>
        </w:rPr>
      </w:pPr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Consent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Implementasi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pada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PSE</w:t>
      </w:r>
    </w:p>
    <w:p w14:paraId="00000005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Dosen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Peneliti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hukum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siber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asal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Fakultas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Hukum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Universitas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Airlangga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(FH UNAIR),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Masitoh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Indriani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SH LL M,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menyebutkan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bahwa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secara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konsep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bersifat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umum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atau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spesifik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boleh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diketahui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oleh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pihak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lain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dengan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adanya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persetujuan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atau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r w:rsidRPr="00D9256B">
        <w:rPr>
          <w:rFonts w:ascii="Times New Roman" w:eastAsia="Public Sans" w:hAnsi="Times New Roman" w:cs="Times New Roman"/>
          <w:i/>
          <w:sz w:val="24"/>
          <w:szCs w:val="24"/>
        </w:rPr>
        <w:t>consent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dari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subjek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>ta.</w:t>
      </w:r>
    </w:p>
    <w:p w14:paraId="00000006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sz w:val="24"/>
          <w:szCs w:val="24"/>
        </w:rPr>
      </w:pPr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“Consent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inilah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harus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diperhatikan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oleh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para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pihak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ketiga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yaitu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platform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keuangan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secara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lebih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umum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Penyelenggara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Sistem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Elektronik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(PSE).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Apakah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mereka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telah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mengimplementasikan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menjalankan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prinsip-prinsip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PDP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dalam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menjalankan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9256B">
        <w:rPr>
          <w:rFonts w:ascii="Times New Roman" w:eastAsia="Public Sans" w:hAnsi="Times New Roman" w:cs="Times New Roman"/>
          <w:sz w:val="24"/>
          <w:szCs w:val="24"/>
        </w:rPr>
        <w:t>usahanya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>?,</w:t>
      </w:r>
      <w:proofErr w:type="gram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”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>ebut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r w:rsidRPr="00D9256B">
        <w:rPr>
          <w:rFonts w:ascii="Times New Roman" w:eastAsia="Public Sans" w:hAnsi="Times New Roman" w:cs="Times New Roman"/>
          <w:sz w:val="24"/>
          <w:szCs w:val="24"/>
          <w:highlight w:val="white"/>
        </w:rPr>
        <w:t xml:space="preserve">alumni University of Leeds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  <w:highlight w:val="white"/>
        </w:rPr>
        <w:t>tersebut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>.</w:t>
      </w:r>
    </w:p>
    <w:p w14:paraId="00000007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b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Kenali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Tingkat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Kerahasiaan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Identitas</w:t>
      </w:r>
      <w:proofErr w:type="spellEnd"/>
    </w:p>
    <w:p w14:paraId="00000008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Siapa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saja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dapat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menjadi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korban,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namun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selalu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ada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usaha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preventif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dapat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menghindarkan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seseorang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terjebak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dalam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jerat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penipuan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tersebut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.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Sebelum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mengakses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layanan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mengg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>unakan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identitas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ada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baiknya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untuk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mengenali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antara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identitas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dapat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dibagikan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identitas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yang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bersifat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rahasia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>. “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Dalam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konteks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ini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misalnya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PIN, OTP, yang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tidak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boleh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kita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bagikan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orang lain,”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jelasnya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>.</w:t>
      </w:r>
    </w:p>
    <w:p w14:paraId="00000009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b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Lembaga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Legal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Kredibel</w:t>
      </w:r>
      <w:proofErr w:type="spellEnd"/>
    </w:p>
    <w:p w14:paraId="0000000A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Past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>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bahwa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lembaga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keuangan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tersebut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berstatus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legal/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terdaftar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kredibel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.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Masyarakat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dapat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secara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mandiri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mempelajari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histori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perizinan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oleh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Otoritas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Jasa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Keuangan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(OJK)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lastRenderedPageBreak/>
        <w:t>melalui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Sistem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Layanan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Informasi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Keuangan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(SLIK)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atau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lembaga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terkait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lain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mis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>alnya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Badan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Pengawas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Perdagangan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Berjangka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Komoditi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(BAPPEBTI).</w:t>
      </w:r>
    </w:p>
    <w:p w14:paraId="0000000B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b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Jangan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Mudah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Mengumbar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Informasi</w:t>
      </w:r>
      <w:proofErr w:type="spellEnd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b/>
          <w:sz w:val="24"/>
          <w:szCs w:val="24"/>
        </w:rPr>
        <w:t>Pribadi</w:t>
      </w:r>
      <w:proofErr w:type="spellEnd"/>
    </w:p>
    <w:p w14:paraId="0000000C" w14:textId="77777777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sz w:val="24"/>
          <w:szCs w:val="24"/>
        </w:rPr>
      </w:pP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Bila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kita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memanfaatkan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jasa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pihak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ketiga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contohnya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pinjaman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r w:rsidRPr="00D9256B">
        <w:rPr>
          <w:rFonts w:ascii="Times New Roman" w:eastAsia="Public Sans" w:hAnsi="Times New Roman" w:cs="Times New Roman"/>
          <w:i/>
          <w:sz w:val="24"/>
          <w:szCs w:val="24"/>
        </w:rPr>
        <w:t>online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kenali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alasan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dibagikan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cek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kredibilitas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layanan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.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Selain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itu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sebelum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mem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>bagikan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kita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juga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harus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mengetahui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ketentuan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mengenai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perlindungan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mekanisme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penyelesaian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bila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terjadi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masalah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>.</w:t>
      </w:r>
    </w:p>
    <w:p w14:paraId="00000013" w14:textId="30813A79" w:rsidR="003311A7" w:rsidRPr="00D9256B" w:rsidRDefault="00946C92" w:rsidP="00D9256B">
      <w:pPr>
        <w:spacing w:before="160" w:line="276" w:lineRule="auto"/>
        <w:jc w:val="both"/>
        <w:rPr>
          <w:rFonts w:ascii="Times New Roman" w:eastAsia="Public Sans" w:hAnsi="Times New Roman" w:cs="Times New Roman"/>
          <w:sz w:val="24"/>
          <w:szCs w:val="24"/>
        </w:rPr>
      </w:pPr>
      <w:r w:rsidRPr="00D9256B">
        <w:rPr>
          <w:rFonts w:ascii="Times New Roman" w:eastAsia="Public Sans" w:hAnsi="Times New Roman" w:cs="Times New Roman"/>
          <w:sz w:val="24"/>
          <w:szCs w:val="24"/>
        </w:rPr>
        <w:t>“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Intinya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kenali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apakah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pihak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ketiga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tersebut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secara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hukum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memberikan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jaminan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perlindungan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terhadap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data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pribadi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kita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.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</w:t>
      </w:r>
      <w:r w:rsidRPr="00D9256B">
        <w:rPr>
          <w:rFonts w:ascii="Times New Roman" w:eastAsia="Public Sans" w:hAnsi="Times New Roman" w:cs="Times New Roman"/>
          <w:sz w:val="24"/>
          <w:szCs w:val="24"/>
        </w:rPr>
        <w:t>knisnya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bisa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kita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cek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melalui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ketentuan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kebijakan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privasi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layanan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mereka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.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Syarat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ketentuan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tersebut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harus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benar-benar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kita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baca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dan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teliti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 xml:space="preserve">,” </w:t>
      </w:r>
      <w:proofErr w:type="spellStart"/>
      <w:r w:rsidRPr="00D9256B">
        <w:rPr>
          <w:rFonts w:ascii="Times New Roman" w:eastAsia="Public Sans" w:hAnsi="Times New Roman" w:cs="Times New Roman"/>
          <w:sz w:val="24"/>
          <w:szCs w:val="24"/>
        </w:rPr>
        <w:t>ungkapnya</w:t>
      </w:r>
      <w:proofErr w:type="spellEnd"/>
      <w:r w:rsidRPr="00D9256B">
        <w:rPr>
          <w:rFonts w:ascii="Times New Roman" w:eastAsia="Public Sans" w:hAnsi="Times New Roman" w:cs="Times New Roman"/>
          <w:sz w:val="24"/>
          <w:szCs w:val="24"/>
        </w:rPr>
        <w:t>. (*)</w:t>
      </w:r>
    </w:p>
    <w:sectPr w:rsidR="003311A7" w:rsidRPr="00D9256B">
      <w:headerReference w:type="default" r:id="rId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05246" w14:textId="77777777" w:rsidR="00946C92" w:rsidRDefault="00946C92" w:rsidP="00D9256B">
      <w:pPr>
        <w:spacing w:after="0" w:line="240" w:lineRule="auto"/>
      </w:pPr>
      <w:r>
        <w:separator/>
      </w:r>
    </w:p>
  </w:endnote>
  <w:endnote w:type="continuationSeparator" w:id="0">
    <w:p w14:paraId="250CEECB" w14:textId="77777777" w:rsidR="00946C92" w:rsidRDefault="00946C92" w:rsidP="00D92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ublic San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170DF" w14:textId="77777777" w:rsidR="00946C92" w:rsidRDefault="00946C92" w:rsidP="00D9256B">
      <w:pPr>
        <w:spacing w:after="0" w:line="240" w:lineRule="auto"/>
      </w:pPr>
      <w:r>
        <w:separator/>
      </w:r>
    </w:p>
  </w:footnote>
  <w:footnote w:type="continuationSeparator" w:id="0">
    <w:p w14:paraId="64A44D77" w14:textId="77777777" w:rsidR="00946C92" w:rsidRDefault="00946C92" w:rsidP="00D92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6574A" w14:textId="09E7A8F7" w:rsidR="00D9256B" w:rsidRDefault="00D9256B">
    <w:pPr>
      <w:pStyle w:val="Header"/>
    </w:pPr>
    <w:r>
      <w:rPr>
        <w:noProof/>
        <w:lang w:val="en-US"/>
      </w:rPr>
      <w:drawing>
        <wp:inline distT="0" distB="0" distL="0" distR="0" wp14:anchorId="1749BD7C" wp14:editId="3024797C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A7"/>
    <w:rsid w:val="002411B0"/>
    <w:rsid w:val="00317D48"/>
    <w:rsid w:val="003311A7"/>
    <w:rsid w:val="00946C92"/>
    <w:rsid w:val="00D9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9CDF7"/>
  <w15:docId w15:val="{4DAE8539-477C-4ED2-BC18-A4CC04A2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92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56B"/>
  </w:style>
  <w:style w:type="paragraph" w:styleId="Footer">
    <w:name w:val="footer"/>
    <w:basedOn w:val="Normal"/>
    <w:link w:val="FooterChar"/>
    <w:uiPriority w:val="99"/>
    <w:unhideWhenUsed/>
    <w:rsid w:val="00D92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2022-12-06T07:34:00Z</dcterms:created>
  <dcterms:modified xsi:type="dcterms:W3CDTF">2022-12-06T07:37:00Z</dcterms:modified>
</cp:coreProperties>
</file>