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78279" w14:textId="040B9B02" w:rsidR="006F59ED" w:rsidRPr="006F59ED" w:rsidRDefault="006F59ED" w:rsidP="006F59E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C4645FC" w14:textId="43667BD8" w:rsidR="006F59ED" w:rsidRPr="006F59ED" w:rsidRDefault="006F59ED" w:rsidP="006F59E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6F59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6F59E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6F59E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151/UN3.23/MB/HM.01.03/2023</w:t>
      </w:r>
    </w:p>
    <w:p w14:paraId="4DA9E582" w14:textId="77777777" w:rsidR="006F59ED" w:rsidRPr="006F59ED" w:rsidRDefault="006F59ED" w:rsidP="006F59ED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5A67F6B8" w:rsidR="002A2707" w:rsidRDefault="00D94015" w:rsidP="006F59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Patenkan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Ekstraksi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Biomaterial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Rekonstruksi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UNAIR: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Semoga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Bermanfaat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bagi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Kemanusiaan</w:t>
      </w:r>
      <w:proofErr w:type="spellEnd"/>
    </w:p>
    <w:p w14:paraId="6170E74E" w14:textId="77777777" w:rsidR="006F59ED" w:rsidRPr="006F59ED" w:rsidRDefault="006F59ED" w:rsidP="006F59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04BC9EB" w:rsidR="002A2707" w:rsidRPr="006F59ED" w:rsidRDefault="006F59ED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22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Maret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D94015"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patah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fraktur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kecelakaan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di Indonesia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terbilang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Operasi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implantasi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rekonstruksi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kian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dibutuhkan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r w:rsidR="00D94015" w:rsidRPr="006F59E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biomaterial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mempercepat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rekonstruksi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="00D94015"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3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dinahkodai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Khotib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MKes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PhD Apt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nano-hidroksiapatit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tu</w:t>
      </w:r>
      <w:bookmarkStart w:id="0" w:name="_GoBack"/>
      <w:bookmarkEnd w:id="0"/>
      <w:r w:rsidRPr="006F59ED">
        <w:rPr>
          <w:rFonts w:ascii="Times New Roman" w:eastAsia="Times New Roman" w:hAnsi="Times New Roman" w:cs="Times New Roman"/>
          <w:sz w:val="24"/>
          <w:szCs w:val="24"/>
        </w:rPr>
        <w:t>lan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efektif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merekonstruksi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jaringan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manusia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fraktur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mengantongi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paten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Juli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Nano-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Keunggulannya</w:t>
      </w:r>
      <w:proofErr w:type="spellEnd"/>
    </w:p>
    <w:p w14:paraId="00000005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material ya</w:t>
      </w:r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terbentuk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ikatan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kimia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kuat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serta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bagian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makhluk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hidup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Biasanya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rekayasa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rekonstruksi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jaringan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gigi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patah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bersama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tim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berasal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tulang-tulang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6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implan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kesembuhan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menjabat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Farmasi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7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penuturan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pertumbuhan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patah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40-45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Akan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sekrupnya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diganti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penyembuhan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wakt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28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8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Seiring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berjalannya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tim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menemukan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ukuran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partikel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bentuk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nano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efektivitas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lebih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tinggi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dibandingkan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ukuran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mikro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Pasalnya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nano-hidroksiapatit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bersifat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mudah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diserap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jumlah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molekul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permukaan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bioafinitas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serta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membantu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integrasi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tulang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dilakukan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berhenti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saja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melainkan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ekstr</w:t>
      </w:r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aksi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semula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berukuran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mikro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nano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9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percepatan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kesembuhan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pemberian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jauh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ano-hidroksiapatit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menerangkan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material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mikro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ketat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itulah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diajukan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paten.</w:t>
      </w:r>
    </w:p>
    <w:p w14:paraId="0000000B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Perjalanan</w:t>
      </w:r>
      <w:proofErr w:type="spellEnd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0000000C" w14:textId="77777777" w:rsidR="002A2707" w:rsidRPr="006F59ED" w:rsidRDefault="00D94015" w:rsidP="006F59E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paten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temuannya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instan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2007,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nihil.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D" w14:textId="77777777" w:rsidR="002A2707" w:rsidRPr="006F59ED" w:rsidRDefault="00D94015" w:rsidP="006F59ED">
      <w:pPr>
        <w:shd w:val="clear" w:color="auto" w:fill="FFFFFF"/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2017 kami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mendapatkan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Kemenristekdikti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Pendanaan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berlanjut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2019,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i/>
          <w:sz w:val="24"/>
          <w:szCs w:val="24"/>
        </w:rPr>
        <w:t>mandek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2020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Covid-19,”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dosen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kelahiran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Jombang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Sepanjang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sempat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hadapi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peralatan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seringkali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9ED">
        <w:rPr>
          <w:rFonts w:ascii="Times New Roman" w:eastAsia="Times New Roman" w:hAnsi="Times New Roman" w:cs="Times New Roman"/>
          <w:i/>
          <w:sz w:val="24"/>
          <w:szCs w:val="24"/>
        </w:rPr>
        <w:t>trouble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terlanjur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mengenal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merk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lama.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terbiasa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merk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A,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tiba-tiba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beralih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pakai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laboratorium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saja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butuh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panjang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peraih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penghargaan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Satya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Lencana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0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59ED">
        <w:rPr>
          <w:rFonts w:ascii="Times New Roman" w:eastAsia="Gungsuh" w:hAnsi="Times New Roman" w:cs="Times New Roman"/>
          <w:sz w:val="24"/>
          <w:szCs w:val="24"/>
        </w:rPr>
        <w:t>“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Kedua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terkait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peralatan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Untuk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ekstraksi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nano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membutuhkan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pernis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suhu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1000</w:t>
      </w:r>
      <w:r w:rsidRPr="006F59ED">
        <w:rPr>
          <w:rFonts w:ascii="Cambria Math" w:eastAsia="Gungsuh" w:hAnsi="Cambria Math" w:cs="Cambria Math"/>
          <w:sz w:val="24"/>
          <w:szCs w:val="24"/>
        </w:rPr>
        <w:t>∘</w:t>
      </w:r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C,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jadi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seringkali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alatnya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Gungsuh" w:hAnsi="Times New Roman" w:cs="Times New Roman"/>
          <w:sz w:val="24"/>
          <w:szCs w:val="24"/>
        </w:rPr>
        <w:t>mengalami</w:t>
      </w:r>
      <w:proofErr w:type="spellEnd"/>
      <w:r w:rsidRPr="006F59ED">
        <w:rPr>
          <w:rFonts w:ascii="Times New Roman" w:eastAsia="Gungsuh" w:hAnsi="Times New Roman" w:cs="Times New Roman"/>
          <w:sz w:val="24"/>
          <w:szCs w:val="24"/>
        </w:rPr>
        <w:t xml:space="preserve"> </w:t>
      </w:r>
      <w:r w:rsidRPr="006F59ED">
        <w:rPr>
          <w:rFonts w:ascii="Times New Roman" w:eastAsia="Times New Roman" w:hAnsi="Times New Roman" w:cs="Times New Roman"/>
          <w:i/>
          <w:sz w:val="24"/>
          <w:szCs w:val="24"/>
        </w:rPr>
        <w:t>trouble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dipatenkannya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ekstraksi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nano-hidroksiapatit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Prof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dihasilkan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dihilirisasi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hilirisasi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terbantu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akses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>engan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demikian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misi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tercapai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6" w14:textId="35A0543A" w:rsidR="002A2707" w:rsidRPr="006F59ED" w:rsidRDefault="00D94015" w:rsidP="006F59ED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6F59ED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kami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bila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dihilirkan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skala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hidroksiapatit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nano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Rp50.000,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pasaran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Rp400.000.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harapannya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kemanusiaan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6F59ED">
        <w:rPr>
          <w:rFonts w:ascii="Times New Roman" w:eastAsia="Times New Roman" w:hAnsi="Times New Roman" w:cs="Times New Roman"/>
          <w:sz w:val="24"/>
          <w:szCs w:val="24"/>
        </w:rPr>
        <w:t>pungkasnya</w:t>
      </w:r>
      <w:proofErr w:type="spellEnd"/>
      <w:r w:rsidRPr="006F59ED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2A2707" w:rsidRPr="006F59E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825091" w14:textId="77777777" w:rsidR="00D94015" w:rsidRDefault="00D94015" w:rsidP="006F59ED">
      <w:pPr>
        <w:spacing w:line="240" w:lineRule="auto"/>
      </w:pPr>
      <w:r>
        <w:separator/>
      </w:r>
    </w:p>
  </w:endnote>
  <w:endnote w:type="continuationSeparator" w:id="0">
    <w:p w14:paraId="47F8456C" w14:textId="77777777" w:rsidR="00D94015" w:rsidRDefault="00D94015" w:rsidP="006F59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01B27" w14:textId="77777777" w:rsidR="00D94015" w:rsidRDefault="00D94015" w:rsidP="006F59ED">
      <w:pPr>
        <w:spacing w:line="240" w:lineRule="auto"/>
      </w:pPr>
      <w:r>
        <w:separator/>
      </w:r>
    </w:p>
  </w:footnote>
  <w:footnote w:type="continuationSeparator" w:id="0">
    <w:p w14:paraId="163BA445" w14:textId="77777777" w:rsidR="00D94015" w:rsidRDefault="00D94015" w:rsidP="006F59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3633A" w14:textId="033E7B71" w:rsidR="006F59ED" w:rsidRDefault="006F59ED">
    <w:pPr>
      <w:pStyle w:val="Header"/>
    </w:pPr>
    <w:r>
      <w:rPr>
        <w:noProof/>
      </w:rPr>
      <w:drawing>
        <wp:inline distT="0" distB="0" distL="0" distR="0" wp14:anchorId="0F12527C" wp14:editId="3C6A9D4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07"/>
    <w:rsid w:val="002A2707"/>
    <w:rsid w:val="006F59ED"/>
    <w:rsid w:val="00D9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F66DBB"/>
  <w15:docId w15:val="{60441E59-B329-4F5F-9EB1-059EF838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F59E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9ED"/>
  </w:style>
  <w:style w:type="paragraph" w:styleId="Footer">
    <w:name w:val="footer"/>
    <w:basedOn w:val="Normal"/>
    <w:link w:val="FooterChar"/>
    <w:uiPriority w:val="99"/>
    <w:unhideWhenUsed/>
    <w:rsid w:val="006F59E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nair.ac.i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2023-03-22T05:03:00Z</dcterms:created>
  <dcterms:modified xsi:type="dcterms:W3CDTF">2023-03-22T05:05:00Z</dcterms:modified>
</cp:coreProperties>
</file>