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82059" w14:textId="7146D7D9" w:rsidR="001F2EA8" w:rsidRPr="0071432C" w:rsidRDefault="001F2EA8" w:rsidP="0071432C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/>
        </w:rPr>
      </w:pPr>
      <w:r w:rsidRPr="0071432C">
        <w:rPr>
          <w:b/>
          <w:bCs/>
          <w:color w:val="000000" w:themeColor="text1"/>
        </w:rPr>
        <w:t>SIARAN PERS</w:t>
      </w:r>
    </w:p>
    <w:p w14:paraId="45D3989E" w14:textId="57EA6BC9" w:rsidR="0071432C" w:rsidRPr="0071432C" w:rsidRDefault="0071432C" w:rsidP="0071432C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hd w:val="clear" w:color="auto" w:fill="FFFFFF"/>
        </w:rPr>
      </w:pPr>
      <w:proofErr w:type="spellStart"/>
      <w:r w:rsidRPr="0071432C">
        <w:rPr>
          <w:b/>
          <w:bCs/>
          <w:color w:val="000000" w:themeColor="text1"/>
        </w:rPr>
        <w:t>Nomor</w:t>
      </w:r>
      <w:proofErr w:type="spellEnd"/>
      <w:r w:rsidRPr="0071432C">
        <w:rPr>
          <w:b/>
          <w:bCs/>
          <w:color w:val="000000" w:themeColor="text1"/>
        </w:rPr>
        <w:t xml:space="preserve">: </w:t>
      </w:r>
      <w:r w:rsidRPr="0071432C">
        <w:rPr>
          <w:b/>
          <w:color w:val="000000" w:themeColor="text1"/>
          <w:shd w:val="clear" w:color="auto" w:fill="FFFFFF"/>
        </w:rPr>
        <w:t>94/UN3.23/MB/HM.01.03/2023</w:t>
      </w:r>
    </w:p>
    <w:p w14:paraId="5735E26C" w14:textId="77777777" w:rsidR="0071432C" w:rsidRPr="0071432C" w:rsidRDefault="0071432C" w:rsidP="0071432C">
      <w:pPr>
        <w:pStyle w:val="NormalWeb"/>
        <w:spacing w:before="160" w:beforeAutospacing="0" w:after="160" w:afterAutospacing="0" w:line="276" w:lineRule="auto"/>
        <w:jc w:val="both"/>
        <w:rPr>
          <w:b/>
          <w:bCs/>
          <w:color w:val="212121"/>
        </w:rPr>
      </w:pPr>
    </w:p>
    <w:p w14:paraId="5506D291" w14:textId="799DB8CA" w:rsidR="001F2EA8" w:rsidRPr="0071432C" w:rsidRDefault="001F2EA8" w:rsidP="0071432C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71432C">
        <w:rPr>
          <w:b/>
          <w:bCs/>
          <w:color w:val="212121"/>
        </w:rPr>
        <w:t>Peneliti</w:t>
      </w:r>
      <w:proofErr w:type="spellEnd"/>
      <w:r w:rsidRPr="0071432C">
        <w:rPr>
          <w:b/>
          <w:bCs/>
          <w:color w:val="212121"/>
        </w:rPr>
        <w:t xml:space="preserve"> UNAIR </w:t>
      </w:r>
      <w:proofErr w:type="spellStart"/>
      <w:r w:rsidRPr="0071432C">
        <w:rPr>
          <w:b/>
          <w:bCs/>
          <w:color w:val="212121"/>
        </w:rPr>
        <w:t>Kembangkan</w:t>
      </w:r>
      <w:proofErr w:type="spellEnd"/>
      <w:r w:rsidRPr="0071432C">
        <w:rPr>
          <w:b/>
          <w:bCs/>
          <w:color w:val="212121"/>
        </w:rPr>
        <w:t xml:space="preserve"> Oral Thin Film </w:t>
      </w:r>
      <w:proofErr w:type="spellStart"/>
      <w:r w:rsidRPr="0071432C">
        <w:rPr>
          <w:b/>
          <w:bCs/>
          <w:color w:val="212121"/>
        </w:rPr>
        <w:t>untuk</w:t>
      </w:r>
      <w:proofErr w:type="spellEnd"/>
      <w:r w:rsidRPr="0071432C">
        <w:rPr>
          <w:b/>
          <w:bCs/>
          <w:color w:val="212121"/>
        </w:rPr>
        <w:t xml:space="preserve"> </w:t>
      </w:r>
      <w:proofErr w:type="spellStart"/>
      <w:r w:rsidRPr="0071432C">
        <w:rPr>
          <w:b/>
          <w:bCs/>
          <w:color w:val="212121"/>
        </w:rPr>
        <w:t>Terapi</w:t>
      </w:r>
      <w:proofErr w:type="spellEnd"/>
      <w:r w:rsidRPr="0071432C">
        <w:rPr>
          <w:b/>
          <w:bCs/>
          <w:color w:val="212121"/>
        </w:rPr>
        <w:t xml:space="preserve"> </w:t>
      </w:r>
      <w:proofErr w:type="spellStart"/>
      <w:r w:rsidRPr="0071432C">
        <w:rPr>
          <w:b/>
          <w:bCs/>
          <w:color w:val="212121"/>
        </w:rPr>
        <w:t>Sariawan</w:t>
      </w:r>
      <w:proofErr w:type="spellEnd"/>
    </w:p>
    <w:p w14:paraId="71C61328" w14:textId="77777777" w:rsidR="0071432C" w:rsidRDefault="0071432C" w:rsidP="0071432C">
      <w:pPr>
        <w:pStyle w:val="NormalWeb"/>
        <w:spacing w:before="160" w:beforeAutospacing="0" w:after="160" w:afterAutospacing="0" w:line="276" w:lineRule="auto"/>
        <w:jc w:val="both"/>
        <w:rPr>
          <w:b/>
          <w:bCs/>
          <w:color w:val="212121"/>
        </w:rPr>
      </w:pPr>
    </w:p>
    <w:p w14:paraId="01C8E437" w14:textId="24DDF328" w:rsidR="001F2EA8" w:rsidRPr="0071432C" w:rsidRDefault="001F2EA8" w:rsidP="0071432C">
      <w:pPr>
        <w:pStyle w:val="NormalWeb"/>
        <w:spacing w:before="160" w:beforeAutospacing="0" w:after="160" w:afterAutospacing="0" w:line="276" w:lineRule="auto"/>
        <w:jc w:val="both"/>
      </w:pPr>
      <w:r w:rsidRPr="0071432C">
        <w:rPr>
          <w:b/>
          <w:bCs/>
          <w:color w:val="212121"/>
        </w:rPr>
        <w:t xml:space="preserve">Surabaya, 15 </w:t>
      </w:r>
      <w:proofErr w:type="spellStart"/>
      <w:r w:rsidRPr="0071432C">
        <w:rPr>
          <w:b/>
          <w:bCs/>
          <w:color w:val="212121"/>
        </w:rPr>
        <w:t>Februari</w:t>
      </w:r>
      <w:proofErr w:type="spellEnd"/>
      <w:r w:rsidRPr="0071432C">
        <w:rPr>
          <w:b/>
          <w:bCs/>
          <w:color w:val="212121"/>
        </w:rPr>
        <w:t xml:space="preserve"> 2023 – </w:t>
      </w:r>
      <w:r w:rsidRPr="0071432C">
        <w:rPr>
          <w:color w:val="212121"/>
        </w:rPr>
        <w:t xml:space="preserve">Liquid Smoke </w:t>
      </w:r>
      <w:proofErr w:type="spellStart"/>
      <w:r w:rsidRPr="0071432C">
        <w:rPr>
          <w:color w:val="212121"/>
        </w:rPr>
        <w:t>telah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banyak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diteliti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tentang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potensi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terapeutiknya</w:t>
      </w:r>
      <w:proofErr w:type="spellEnd"/>
      <w:r w:rsidRPr="0071432C">
        <w:rPr>
          <w:color w:val="212121"/>
        </w:rPr>
        <w:t xml:space="preserve">, </w:t>
      </w:r>
      <w:proofErr w:type="spellStart"/>
      <w:r w:rsidRPr="0071432C">
        <w:rPr>
          <w:color w:val="212121"/>
        </w:rPr>
        <w:t>terutama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untuk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terapi</w:t>
      </w:r>
      <w:proofErr w:type="spellEnd"/>
      <w:r w:rsidRPr="0071432C">
        <w:rPr>
          <w:color w:val="212121"/>
        </w:rPr>
        <w:t xml:space="preserve"> oral </w:t>
      </w:r>
      <w:proofErr w:type="spellStart"/>
      <w:r w:rsidRPr="0071432C">
        <w:rPr>
          <w:color w:val="212121"/>
        </w:rPr>
        <w:t>ulser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atau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sariawan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serta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terapi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untuk</w:t>
      </w:r>
      <w:proofErr w:type="spellEnd"/>
      <w:r w:rsidRPr="0071432C">
        <w:rPr>
          <w:color w:val="212121"/>
        </w:rPr>
        <w:t xml:space="preserve"> periodontitis. </w:t>
      </w:r>
      <w:proofErr w:type="spellStart"/>
      <w:r w:rsidRPr="0071432C">
        <w:rPr>
          <w:color w:val="212121"/>
        </w:rPr>
        <w:t>Selain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itu</w:t>
      </w:r>
      <w:proofErr w:type="spellEnd"/>
      <w:r w:rsidRPr="0071432C">
        <w:rPr>
          <w:color w:val="212121"/>
        </w:rPr>
        <w:t xml:space="preserve">, Liquid Smoke </w:t>
      </w:r>
      <w:proofErr w:type="spellStart"/>
      <w:r w:rsidRPr="0071432C">
        <w:rPr>
          <w:color w:val="212121"/>
        </w:rPr>
        <w:t>juga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mampu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mempercepat</w:t>
      </w:r>
      <w:proofErr w:type="spellEnd"/>
      <w:r w:rsidRPr="0071432C">
        <w:rPr>
          <w:color w:val="212121"/>
        </w:rPr>
        <w:t xml:space="preserve"> proses </w:t>
      </w:r>
      <w:proofErr w:type="spellStart"/>
      <w:r w:rsidRPr="0071432C">
        <w:rPr>
          <w:color w:val="212121"/>
        </w:rPr>
        <w:t>inflamasi</w:t>
      </w:r>
      <w:proofErr w:type="spellEnd"/>
      <w:r w:rsidRPr="0071432C">
        <w:rPr>
          <w:color w:val="212121"/>
        </w:rPr>
        <w:t xml:space="preserve"> yang </w:t>
      </w:r>
      <w:proofErr w:type="spellStart"/>
      <w:r w:rsidRPr="0071432C">
        <w:rPr>
          <w:color w:val="212121"/>
        </w:rPr>
        <w:t>terjadi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selama</w:t>
      </w:r>
      <w:proofErr w:type="spellEnd"/>
      <w:r w:rsidRPr="0071432C">
        <w:rPr>
          <w:color w:val="212121"/>
        </w:rPr>
        <w:t xml:space="preserve"> proses </w:t>
      </w:r>
      <w:proofErr w:type="spellStart"/>
      <w:r w:rsidRPr="0071432C">
        <w:rPr>
          <w:color w:val="212121"/>
        </w:rPr>
        <w:t>penyembuhan</w:t>
      </w:r>
      <w:proofErr w:type="spellEnd"/>
      <w:r w:rsidRPr="0071432C">
        <w:rPr>
          <w:color w:val="212121"/>
        </w:rPr>
        <w:t xml:space="preserve"> oral </w:t>
      </w:r>
      <w:proofErr w:type="spellStart"/>
      <w:r w:rsidRPr="0071432C">
        <w:rPr>
          <w:color w:val="212121"/>
        </w:rPr>
        <w:t>ulser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dan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dapat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meningkatkan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beberapa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faktor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pertumbuhan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untuk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mempercepat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fase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proliferasi</w:t>
      </w:r>
      <w:proofErr w:type="spellEnd"/>
      <w:r w:rsidRPr="0071432C">
        <w:rPr>
          <w:color w:val="212121"/>
        </w:rPr>
        <w:t>.</w:t>
      </w:r>
    </w:p>
    <w:p w14:paraId="12E7B5CD" w14:textId="77777777" w:rsidR="001F2EA8" w:rsidRPr="0071432C" w:rsidRDefault="001F2EA8" w:rsidP="0071432C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71432C">
        <w:rPr>
          <w:color w:val="212121"/>
        </w:rPr>
        <w:t>Namun</w:t>
      </w:r>
      <w:proofErr w:type="spellEnd"/>
      <w:r w:rsidRPr="0071432C">
        <w:rPr>
          <w:color w:val="212121"/>
        </w:rPr>
        <w:t xml:space="preserve">, </w:t>
      </w:r>
      <w:proofErr w:type="spellStart"/>
      <w:r w:rsidRPr="0071432C">
        <w:rPr>
          <w:color w:val="212121"/>
        </w:rPr>
        <w:t>setelah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diidentifikasi</w:t>
      </w:r>
      <w:proofErr w:type="spellEnd"/>
      <w:r w:rsidRPr="0071432C">
        <w:rPr>
          <w:color w:val="212121"/>
        </w:rPr>
        <w:t xml:space="preserve">, liquid smoke </w:t>
      </w:r>
      <w:proofErr w:type="spellStart"/>
      <w:r w:rsidRPr="0071432C">
        <w:rPr>
          <w:color w:val="212121"/>
        </w:rPr>
        <w:t>dengan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bentuk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cair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tersebut</w:t>
      </w:r>
      <w:proofErr w:type="spellEnd"/>
      <w:r w:rsidRPr="0071432C">
        <w:rPr>
          <w:color w:val="212121"/>
        </w:rPr>
        <w:t xml:space="preserve"> pun </w:t>
      </w:r>
      <w:proofErr w:type="spellStart"/>
      <w:r w:rsidRPr="0071432C">
        <w:rPr>
          <w:color w:val="212121"/>
        </w:rPr>
        <w:t>memiliki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beberapa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kekurangan</w:t>
      </w:r>
      <w:proofErr w:type="spellEnd"/>
      <w:r w:rsidRPr="0071432C">
        <w:rPr>
          <w:color w:val="212121"/>
        </w:rPr>
        <w:t xml:space="preserve">, </w:t>
      </w:r>
      <w:proofErr w:type="spellStart"/>
      <w:r w:rsidRPr="0071432C">
        <w:rPr>
          <w:color w:val="212121"/>
        </w:rPr>
        <w:t>antara</w:t>
      </w:r>
      <w:proofErr w:type="spellEnd"/>
      <w:r w:rsidRPr="0071432C">
        <w:rPr>
          <w:color w:val="212121"/>
        </w:rPr>
        <w:t xml:space="preserve"> lain </w:t>
      </w:r>
      <w:proofErr w:type="spellStart"/>
      <w:r w:rsidRPr="0071432C">
        <w:rPr>
          <w:color w:val="212121"/>
        </w:rPr>
        <w:t>waktu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kontak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dengan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ulser</w:t>
      </w:r>
      <w:proofErr w:type="spellEnd"/>
      <w:r w:rsidRPr="0071432C">
        <w:rPr>
          <w:color w:val="212121"/>
        </w:rPr>
        <w:t xml:space="preserve"> yang </w:t>
      </w:r>
      <w:proofErr w:type="spellStart"/>
      <w:r w:rsidRPr="0071432C">
        <w:rPr>
          <w:color w:val="212121"/>
        </w:rPr>
        <w:t>rendah</w:t>
      </w:r>
      <w:proofErr w:type="spellEnd"/>
      <w:r w:rsidRPr="0071432C">
        <w:rPr>
          <w:color w:val="212121"/>
        </w:rPr>
        <w:t xml:space="preserve">, </w:t>
      </w:r>
      <w:proofErr w:type="spellStart"/>
      <w:r w:rsidRPr="0071432C">
        <w:rPr>
          <w:color w:val="212121"/>
        </w:rPr>
        <w:t>serta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tingkat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absorbsi</w:t>
      </w:r>
      <w:proofErr w:type="spellEnd"/>
      <w:r w:rsidRPr="0071432C">
        <w:rPr>
          <w:color w:val="212121"/>
        </w:rPr>
        <w:t xml:space="preserve"> yang </w:t>
      </w:r>
      <w:proofErr w:type="spellStart"/>
      <w:r w:rsidRPr="0071432C">
        <w:rPr>
          <w:color w:val="212121"/>
        </w:rPr>
        <w:t>juga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kemungkinan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rendah</w:t>
      </w:r>
      <w:proofErr w:type="spellEnd"/>
      <w:r w:rsidRPr="0071432C">
        <w:rPr>
          <w:color w:val="212121"/>
        </w:rPr>
        <w:t xml:space="preserve">. </w:t>
      </w:r>
      <w:proofErr w:type="spellStart"/>
      <w:r w:rsidRPr="0071432C">
        <w:rPr>
          <w:color w:val="212121"/>
        </w:rPr>
        <w:t>Sehingga</w:t>
      </w:r>
      <w:proofErr w:type="spellEnd"/>
      <w:r w:rsidRPr="0071432C">
        <w:rPr>
          <w:color w:val="212121"/>
        </w:rPr>
        <w:t xml:space="preserve"> liquid smoke </w:t>
      </w:r>
      <w:proofErr w:type="spellStart"/>
      <w:r w:rsidRPr="0071432C">
        <w:rPr>
          <w:color w:val="212121"/>
        </w:rPr>
        <w:t>ini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tidak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sepenuhnya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diabsorbi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oleh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jaringan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untuk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memberikan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efek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penyembuhan</w:t>
      </w:r>
      <w:proofErr w:type="spellEnd"/>
      <w:r w:rsidRPr="0071432C">
        <w:rPr>
          <w:color w:val="212121"/>
        </w:rPr>
        <w:t xml:space="preserve"> yang </w:t>
      </w:r>
      <w:proofErr w:type="spellStart"/>
      <w:r w:rsidRPr="0071432C">
        <w:rPr>
          <w:color w:val="212121"/>
        </w:rPr>
        <w:t>lebih</w:t>
      </w:r>
      <w:proofErr w:type="spellEnd"/>
      <w:r w:rsidRPr="0071432C">
        <w:rPr>
          <w:color w:val="212121"/>
        </w:rPr>
        <w:t xml:space="preserve"> optimal.</w:t>
      </w:r>
    </w:p>
    <w:p w14:paraId="5E362635" w14:textId="2B245FA5" w:rsidR="001F2EA8" w:rsidRPr="0071432C" w:rsidRDefault="001F2EA8" w:rsidP="0071432C">
      <w:pPr>
        <w:pStyle w:val="NormalWeb"/>
        <w:spacing w:before="160" w:beforeAutospacing="0" w:after="160" w:afterAutospacing="0" w:line="276" w:lineRule="auto"/>
        <w:jc w:val="both"/>
      </w:pPr>
      <w:bookmarkStart w:id="0" w:name="_GoBack"/>
      <w:bookmarkEnd w:id="0"/>
      <w:proofErr w:type="spellStart"/>
      <w:r w:rsidRPr="0071432C">
        <w:rPr>
          <w:color w:val="212121"/>
        </w:rPr>
        <w:t>Ketua</w:t>
      </w:r>
      <w:proofErr w:type="spellEnd"/>
      <w:r w:rsidRPr="0071432C">
        <w:rPr>
          <w:color w:val="212121"/>
        </w:rPr>
        <w:t xml:space="preserve"> Tim </w:t>
      </w:r>
      <w:proofErr w:type="spellStart"/>
      <w:r w:rsidRPr="0071432C">
        <w:rPr>
          <w:color w:val="212121"/>
        </w:rPr>
        <w:t>Peneliti</w:t>
      </w:r>
      <w:proofErr w:type="spellEnd"/>
      <w:r w:rsidRPr="0071432C">
        <w:rPr>
          <w:color w:val="212121"/>
        </w:rPr>
        <w:t xml:space="preserve">, </w:t>
      </w:r>
      <w:r w:rsidRPr="0071432C">
        <w:rPr>
          <w:color w:val="000000"/>
        </w:rPr>
        <w:t xml:space="preserve">Prof </w:t>
      </w:r>
      <w:proofErr w:type="spellStart"/>
      <w:r w:rsidRPr="0071432C">
        <w:rPr>
          <w:color w:val="000000"/>
        </w:rPr>
        <w:t>Dr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Diah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Savitri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Ernawati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drg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MSi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SpPM</w:t>
      </w:r>
      <w:proofErr w:type="spellEnd"/>
      <w:r w:rsidRPr="0071432C">
        <w:rPr>
          <w:color w:val="000000"/>
        </w:rPr>
        <w:t xml:space="preserve">, </w:t>
      </w:r>
      <w:proofErr w:type="spellStart"/>
      <w:r w:rsidRPr="0071432C">
        <w:rPr>
          <w:color w:val="000000"/>
        </w:rPr>
        <w:t>mengatakan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bahwa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bersama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anggotanya</w:t>
      </w:r>
      <w:proofErr w:type="spellEnd"/>
      <w:r w:rsidRPr="0071432C">
        <w:rPr>
          <w:color w:val="000000"/>
        </w:rPr>
        <w:t xml:space="preserve">, </w:t>
      </w:r>
      <w:proofErr w:type="spellStart"/>
      <w:r w:rsidRPr="0071432C">
        <w:rPr>
          <w:color w:val="000000"/>
        </w:rPr>
        <w:t>mereka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mencoba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meneliti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potensi</w:t>
      </w:r>
      <w:proofErr w:type="spellEnd"/>
      <w:r w:rsidRPr="0071432C">
        <w:rPr>
          <w:color w:val="000000"/>
        </w:rPr>
        <w:t xml:space="preserve"> Liquid Smoke </w:t>
      </w:r>
      <w:proofErr w:type="spellStart"/>
      <w:r w:rsidRPr="0071432C">
        <w:rPr>
          <w:color w:val="000000"/>
        </w:rPr>
        <w:t>Tempurung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Kelapa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untuk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terapi</w:t>
      </w:r>
      <w:proofErr w:type="spellEnd"/>
      <w:r w:rsidRPr="0071432C">
        <w:rPr>
          <w:color w:val="000000"/>
        </w:rPr>
        <w:t xml:space="preserve"> oral </w:t>
      </w:r>
      <w:proofErr w:type="spellStart"/>
      <w:r w:rsidRPr="0071432C">
        <w:rPr>
          <w:color w:val="000000"/>
        </w:rPr>
        <w:t>ulsel</w:t>
      </w:r>
      <w:proofErr w:type="spellEnd"/>
      <w:r w:rsidRPr="0071432C">
        <w:rPr>
          <w:color w:val="000000"/>
        </w:rPr>
        <w:t xml:space="preserve"> yang </w:t>
      </w:r>
      <w:proofErr w:type="spellStart"/>
      <w:r w:rsidRPr="0071432C">
        <w:rPr>
          <w:color w:val="000000"/>
        </w:rPr>
        <w:t>telah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diuji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cobakan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pada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hewan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atau</w:t>
      </w:r>
      <w:proofErr w:type="spellEnd"/>
      <w:r w:rsidRPr="0071432C">
        <w:rPr>
          <w:color w:val="000000"/>
        </w:rPr>
        <w:t xml:space="preserve"> in-vivo. </w:t>
      </w:r>
      <w:proofErr w:type="spellStart"/>
      <w:r w:rsidRPr="0071432C">
        <w:rPr>
          <w:color w:val="000000"/>
        </w:rPr>
        <w:t>Penelitian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tersebut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tertuang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dalam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jurnal</w:t>
      </w:r>
      <w:proofErr w:type="spellEnd"/>
      <w:r w:rsidRPr="0071432C">
        <w:rPr>
          <w:color w:val="000000"/>
        </w:rPr>
        <w:t xml:space="preserve"> yang </w:t>
      </w:r>
      <w:proofErr w:type="spellStart"/>
      <w:r w:rsidRPr="0071432C">
        <w:rPr>
          <w:color w:val="000000"/>
        </w:rPr>
        <w:t>berjudul</w:t>
      </w:r>
      <w:proofErr w:type="spellEnd"/>
      <w:r w:rsidRPr="0071432C">
        <w:rPr>
          <w:color w:val="000000"/>
        </w:rPr>
        <w:t xml:space="preserve"> </w:t>
      </w:r>
      <w:r w:rsidRPr="0071432C">
        <w:rPr>
          <w:i/>
          <w:iCs/>
          <w:color w:val="000000"/>
        </w:rPr>
        <w:t xml:space="preserve">Oral Thin Film </w:t>
      </w:r>
      <w:proofErr w:type="spellStart"/>
      <w:r w:rsidRPr="0071432C">
        <w:rPr>
          <w:i/>
          <w:iCs/>
          <w:color w:val="000000"/>
        </w:rPr>
        <w:t>Dengan</w:t>
      </w:r>
      <w:proofErr w:type="spellEnd"/>
      <w:r w:rsidRPr="0071432C">
        <w:rPr>
          <w:i/>
          <w:iCs/>
          <w:color w:val="000000"/>
        </w:rPr>
        <w:t xml:space="preserve"> </w:t>
      </w:r>
      <w:proofErr w:type="spellStart"/>
      <w:r w:rsidRPr="0071432C">
        <w:rPr>
          <w:i/>
          <w:iCs/>
          <w:color w:val="000000"/>
        </w:rPr>
        <w:t>Kandungan</w:t>
      </w:r>
      <w:proofErr w:type="spellEnd"/>
      <w:r w:rsidRPr="0071432C">
        <w:rPr>
          <w:i/>
          <w:iCs/>
          <w:color w:val="000000"/>
        </w:rPr>
        <w:t xml:space="preserve"> Liquid Smoke </w:t>
      </w:r>
      <w:proofErr w:type="spellStart"/>
      <w:r w:rsidRPr="0071432C">
        <w:rPr>
          <w:i/>
          <w:iCs/>
          <w:color w:val="000000"/>
        </w:rPr>
        <w:t>Tempurung</w:t>
      </w:r>
      <w:proofErr w:type="spellEnd"/>
      <w:r w:rsidRPr="0071432C">
        <w:rPr>
          <w:i/>
          <w:iCs/>
          <w:color w:val="000000"/>
        </w:rPr>
        <w:t xml:space="preserve"> </w:t>
      </w:r>
      <w:proofErr w:type="spellStart"/>
      <w:r w:rsidRPr="0071432C">
        <w:rPr>
          <w:i/>
          <w:iCs/>
          <w:color w:val="000000"/>
        </w:rPr>
        <w:t>Kelapa</w:t>
      </w:r>
      <w:proofErr w:type="spellEnd"/>
      <w:r w:rsidRPr="0071432C">
        <w:rPr>
          <w:i/>
          <w:iCs/>
          <w:color w:val="000000"/>
        </w:rPr>
        <w:t xml:space="preserve"> </w:t>
      </w:r>
      <w:proofErr w:type="spellStart"/>
      <w:r w:rsidRPr="0071432C">
        <w:rPr>
          <w:i/>
          <w:iCs/>
          <w:color w:val="000000"/>
        </w:rPr>
        <w:t>Sebagai</w:t>
      </w:r>
      <w:proofErr w:type="spellEnd"/>
      <w:r w:rsidRPr="0071432C">
        <w:rPr>
          <w:i/>
          <w:iCs/>
          <w:color w:val="000000"/>
        </w:rPr>
        <w:t xml:space="preserve"> </w:t>
      </w:r>
      <w:proofErr w:type="spellStart"/>
      <w:r w:rsidRPr="0071432C">
        <w:rPr>
          <w:i/>
          <w:iCs/>
          <w:color w:val="000000"/>
        </w:rPr>
        <w:t>Inovasi</w:t>
      </w:r>
      <w:proofErr w:type="spellEnd"/>
      <w:r w:rsidRPr="0071432C">
        <w:rPr>
          <w:i/>
          <w:iCs/>
          <w:color w:val="000000"/>
        </w:rPr>
        <w:t xml:space="preserve"> </w:t>
      </w:r>
      <w:proofErr w:type="spellStart"/>
      <w:r w:rsidRPr="0071432C">
        <w:rPr>
          <w:i/>
          <w:iCs/>
          <w:color w:val="000000"/>
        </w:rPr>
        <w:t>untuk</w:t>
      </w:r>
      <w:proofErr w:type="spellEnd"/>
      <w:r w:rsidRPr="0071432C">
        <w:rPr>
          <w:i/>
          <w:iCs/>
          <w:color w:val="000000"/>
        </w:rPr>
        <w:t xml:space="preserve"> </w:t>
      </w:r>
      <w:proofErr w:type="spellStart"/>
      <w:r w:rsidRPr="0071432C">
        <w:rPr>
          <w:i/>
          <w:iCs/>
          <w:color w:val="000000"/>
        </w:rPr>
        <w:t>Terapi</w:t>
      </w:r>
      <w:proofErr w:type="spellEnd"/>
      <w:r w:rsidRPr="0071432C">
        <w:rPr>
          <w:i/>
          <w:iCs/>
          <w:color w:val="000000"/>
        </w:rPr>
        <w:t xml:space="preserve"> </w:t>
      </w:r>
      <w:proofErr w:type="spellStart"/>
      <w:r w:rsidRPr="0071432C">
        <w:rPr>
          <w:i/>
          <w:iCs/>
          <w:color w:val="000000"/>
        </w:rPr>
        <w:t>Sariawan</w:t>
      </w:r>
      <w:proofErr w:type="spellEnd"/>
      <w:r w:rsidRPr="0071432C">
        <w:rPr>
          <w:color w:val="000000"/>
        </w:rPr>
        <w:t>.</w:t>
      </w:r>
    </w:p>
    <w:p w14:paraId="5E649A97" w14:textId="77777777" w:rsidR="001F2EA8" w:rsidRPr="0071432C" w:rsidRDefault="001F2EA8" w:rsidP="0071432C">
      <w:pPr>
        <w:pStyle w:val="NormalWeb"/>
        <w:spacing w:before="160" w:beforeAutospacing="0" w:after="160" w:afterAutospacing="0" w:line="276" w:lineRule="auto"/>
        <w:jc w:val="both"/>
      </w:pPr>
      <w:r w:rsidRPr="0071432C">
        <w:rPr>
          <w:color w:val="000000"/>
        </w:rPr>
        <w:t>“</w:t>
      </w:r>
      <w:r w:rsidRPr="0071432C">
        <w:rPr>
          <w:color w:val="212121"/>
        </w:rPr>
        <w:t xml:space="preserve">Kami </w:t>
      </w:r>
      <w:proofErr w:type="spellStart"/>
      <w:r w:rsidRPr="0071432C">
        <w:rPr>
          <w:color w:val="212121"/>
        </w:rPr>
        <w:t>berinovasi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untuk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meningkatkan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perlekatan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dan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penyerapan</w:t>
      </w:r>
      <w:proofErr w:type="spellEnd"/>
      <w:r w:rsidRPr="0071432C">
        <w:rPr>
          <w:color w:val="212121"/>
        </w:rPr>
        <w:t xml:space="preserve"> liquid smoke </w:t>
      </w:r>
      <w:proofErr w:type="spellStart"/>
      <w:r w:rsidRPr="0071432C">
        <w:rPr>
          <w:color w:val="212121"/>
        </w:rPr>
        <w:t>tempurung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kelapa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kedalam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lesi</w:t>
      </w:r>
      <w:proofErr w:type="spellEnd"/>
      <w:r w:rsidRPr="0071432C">
        <w:rPr>
          <w:color w:val="212121"/>
        </w:rPr>
        <w:t xml:space="preserve"> oral </w:t>
      </w:r>
      <w:proofErr w:type="spellStart"/>
      <w:r w:rsidRPr="0071432C">
        <w:rPr>
          <w:color w:val="212121"/>
        </w:rPr>
        <w:t>ulser</w:t>
      </w:r>
      <w:proofErr w:type="spellEnd"/>
      <w:r w:rsidRPr="0071432C">
        <w:rPr>
          <w:color w:val="212121"/>
        </w:rPr>
        <w:t xml:space="preserve">. Salah </w:t>
      </w:r>
      <w:proofErr w:type="spellStart"/>
      <w:r w:rsidRPr="0071432C">
        <w:rPr>
          <w:color w:val="212121"/>
        </w:rPr>
        <w:t>satu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strategi</w:t>
      </w:r>
      <w:proofErr w:type="spellEnd"/>
      <w:r w:rsidRPr="0071432C">
        <w:rPr>
          <w:color w:val="212121"/>
        </w:rPr>
        <w:t xml:space="preserve"> yang kami </w:t>
      </w:r>
      <w:proofErr w:type="spellStart"/>
      <w:r w:rsidRPr="0071432C">
        <w:rPr>
          <w:color w:val="212121"/>
        </w:rPr>
        <w:t>gunakan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adalah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menggabungkan</w:t>
      </w:r>
      <w:proofErr w:type="spellEnd"/>
      <w:r w:rsidRPr="0071432C">
        <w:rPr>
          <w:color w:val="212121"/>
        </w:rPr>
        <w:t xml:space="preserve"> liquid smoke </w:t>
      </w:r>
      <w:proofErr w:type="spellStart"/>
      <w:r w:rsidRPr="0071432C">
        <w:rPr>
          <w:color w:val="212121"/>
        </w:rPr>
        <w:t>tempurung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kelapa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dengan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bahan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i/>
          <w:iCs/>
          <w:color w:val="000000"/>
        </w:rPr>
        <w:t>mucoadhesive</w:t>
      </w:r>
      <w:proofErr w:type="spellEnd"/>
      <w:r w:rsidRPr="0071432C">
        <w:rPr>
          <w:i/>
          <w:iCs/>
          <w:color w:val="000000"/>
        </w:rPr>
        <w:t xml:space="preserve"> </w:t>
      </w:r>
      <w:proofErr w:type="spellStart"/>
      <w:r w:rsidRPr="0071432C">
        <w:rPr>
          <w:color w:val="000000"/>
        </w:rPr>
        <w:t>yaitu</w:t>
      </w:r>
      <w:proofErr w:type="spellEnd"/>
      <w:r w:rsidRPr="0071432C">
        <w:rPr>
          <w:color w:val="000000"/>
        </w:rPr>
        <w:t xml:space="preserve"> HPMC </w:t>
      </w:r>
      <w:proofErr w:type="spellStart"/>
      <w:r w:rsidRPr="0071432C">
        <w:rPr>
          <w:color w:val="000000"/>
        </w:rPr>
        <w:t>dan</w:t>
      </w:r>
      <w:proofErr w:type="spellEnd"/>
      <w:r w:rsidRPr="0071432C">
        <w:rPr>
          <w:color w:val="000000"/>
        </w:rPr>
        <w:t xml:space="preserve"> gelatin,” </w:t>
      </w:r>
      <w:proofErr w:type="spellStart"/>
      <w:r w:rsidRPr="0071432C">
        <w:rPr>
          <w:color w:val="000000"/>
        </w:rPr>
        <w:t>tuturnya</w:t>
      </w:r>
      <w:proofErr w:type="spellEnd"/>
      <w:r w:rsidRPr="0071432C">
        <w:rPr>
          <w:color w:val="000000"/>
        </w:rPr>
        <w:t>. </w:t>
      </w:r>
    </w:p>
    <w:p w14:paraId="548B7CCE" w14:textId="77777777" w:rsidR="001F2EA8" w:rsidRPr="0071432C" w:rsidRDefault="001F2EA8" w:rsidP="0071432C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71432C">
        <w:rPr>
          <w:color w:val="212121"/>
        </w:rPr>
        <w:t>Dengan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penggabungan</w:t>
      </w:r>
      <w:proofErr w:type="spellEnd"/>
      <w:r w:rsidRPr="0071432C">
        <w:rPr>
          <w:color w:val="212121"/>
        </w:rPr>
        <w:t xml:space="preserve"> liquid smoke </w:t>
      </w:r>
      <w:proofErr w:type="spellStart"/>
      <w:r w:rsidRPr="0071432C">
        <w:rPr>
          <w:color w:val="212121"/>
        </w:rPr>
        <w:t>tempurung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kelapa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dengan</w:t>
      </w:r>
      <w:proofErr w:type="spellEnd"/>
      <w:r w:rsidRPr="0071432C">
        <w:rPr>
          <w:color w:val="212121"/>
        </w:rPr>
        <w:t xml:space="preserve"> HPMC </w:t>
      </w:r>
      <w:proofErr w:type="spellStart"/>
      <w:r w:rsidRPr="0071432C">
        <w:rPr>
          <w:color w:val="212121"/>
        </w:rPr>
        <w:t>dan</w:t>
      </w:r>
      <w:proofErr w:type="spellEnd"/>
      <w:r w:rsidRPr="0071432C">
        <w:rPr>
          <w:color w:val="212121"/>
        </w:rPr>
        <w:t xml:space="preserve"> gelatin, </w:t>
      </w:r>
      <w:proofErr w:type="spellStart"/>
      <w:r w:rsidRPr="0071432C">
        <w:rPr>
          <w:color w:val="212121"/>
        </w:rPr>
        <w:t>maka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dapat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menghasilkan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suatu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sediaan</w:t>
      </w:r>
      <w:proofErr w:type="spellEnd"/>
      <w:r w:rsidRPr="0071432C">
        <w:rPr>
          <w:color w:val="212121"/>
        </w:rPr>
        <w:t xml:space="preserve"> yang </w:t>
      </w:r>
      <w:proofErr w:type="spellStart"/>
      <w:r w:rsidRPr="0071432C">
        <w:rPr>
          <w:color w:val="212121"/>
        </w:rPr>
        <w:t>disebut</w:t>
      </w:r>
      <w:proofErr w:type="spellEnd"/>
      <w:r w:rsidRPr="0071432C">
        <w:rPr>
          <w:color w:val="212121"/>
        </w:rPr>
        <w:t xml:space="preserve"> oral thin film. </w:t>
      </w:r>
      <w:proofErr w:type="spellStart"/>
      <w:r w:rsidRPr="0071432C">
        <w:rPr>
          <w:color w:val="212121"/>
        </w:rPr>
        <w:t>Sediaan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tersebut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memiliki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karakteristik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fleksibilitas</w:t>
      </w:r>
      <w:proofErr w:type="spellEnd"/>
      <w:r w:rsidRPr="0071432C">
        <w:rPr>
          <w:color w:val="212121"/>
        </w:rPr>
        <w:t xml:space="preserve">, </w:t>
      </w:r>
      <w:proofErr w:type="spellStart"/>
      <w:r w:rsidRPr="0071432C">
        <w:rPr>
          <w:color w:val="212121"/>
        </w:rPr>
        <w:t>dosis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obat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dan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waktu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tinggal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lebih</w:t>
      </w:r>
      <w:proofErr w:type="spellEnd"/>
      <w:r w:rsidRPr="0071432C">
        <w:rPr>
          <w:color w:val="212121"/>
        </w:rPr>
        <w:t xml:space="preserve"> lama di </w:t>
      </w:r>
      <w:proofErr w:type="spellStart"/>
      <w:r w:rsidRPr="0071432C">
        <w:rPr>
          <w:color w:val="212121"/>
        </w:rPr>
        <w:t>dalam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mukosa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rongga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mulut</w:t>
      </w:r>
      <w:proofErr w:type="spellEnd"/>
      <w:r w:rsidRPr="0071432C">
        <w:rPr>
          <w:color w:val="212121"/>
        </w:rPr>
        <w:t xml:space="preserve">. </w:t>
      </w:r>
      <w:proofErr w:type="spellStart"/>
      <w:r w:rsidRPr="0071432C">
        <w:rPr>
          <w:color w:val="212121"/>
        </w:rPr>
        <w:t>Penggabungan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000000"/>
        </w:rPr>
        <w:t>kedua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bahan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tersebut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juga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berupa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212121"/>
        </w:rPr>
        <w:t>dapat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memperpanjang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waktu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perlekatan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sehingga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penyerapan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obat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menjadi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maksimal</w:t>
      </w:r>
      <w:proofErr w:type="spellEnd"/>
      <w:r w:rsidRPr="0071432C">
        <w:rPr>
          <w:color w:val="212121"/>
        </w:rPr>
        <w:t>.</w:t>
      </w:r>
    </w:p>
    <w:p w14:paraId="063FBE89" w14:textId="77777777" w:rsidR="001F2EA8" w:rsidRPr="0071432C" w:rsidRDefault="001F2EA8" w:rsidP="0071432C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71432C">
        <w:rPr>
          <w:color w:val="212121"/>
        </w:rPr>
        <w:t>Selain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itu</w:t>
      </w:r>
      <w:proofErr w:type="spellEnd"/>
      <w:r w:rsidRPr="0071432C">
        <w:rPr>
          <w:color w:val="212121"/>
        </w:rPr>
        <w:t xml:space="preserve">, </w:t>
      </w:r>
      <w:proofErr w:type="spellStart"/>
      <w:r w:rsidRPr="0071432C">
        <w:rPr>
          <w:color w:val="212121"/>
        </w:rPr>
        <w:t>tuturnya</w:t>
      </w:r>
      <w:proofErr w:type="spellEnd"/>
      <w:r w:rsidRPr="0071432C">
        <w:rPr>
          <w:color w:val="212121"/>
        </w:rPr>
        <w:t xml:space="preserve">, </w:t>
      </w:r>
      <w:proofErr w:type="spellStart"/>
      <w:r w:rsidRPr="0071432C">
        <w:rPr>
          <w:color w:val="212121"/>
        </w:rPr>
        <w:t>karakteristik</w:t>
      </w:r>
      <w:proofErr w:type="spellEnd"/>
      <w:r w:rsidRPr="0071432C">
        <w:rPr>
          <w:color w:val="212121"/>
        </w:rPr>
        <w:t xml:space="preserve"> oral thin film </w:t>
      </w:r>
      <w:proofErr w:type="spellStart"/>
      <w:r w:rsidRPr="0071432C">
        <w:rPr>
          <w:color w:val="212121"/>
        </w:rPr>
        <w:t>dengan</w:t>
      </w:r>
      <w:proofErr w:type="spellEnd"/>
      <w:r w:rsidRPr="0071432C">
        <w:rPr>
          <w:color w:val="212121"/>
        </w:rPr>
        <w:t xml:space="preserve"> liquid smoke </w:t>
      </w:r>
      <w:proofErr w:type="spellStart"/>
      <w:r w:rsidRPr="0071432C">
        <w:rPr>
          <w:color w:val="212121"/>
        </w:rPr>
        <w:t>tempurung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kelapa</w:t>
      </w:r>
      <w:proofErr w:type="spellEnd"/>
      <w:r w:rsidRPr="0071432C">
        <w:rPr>
          <w:color w:val="212121"/>
        </w:rPr>
        <w:t xml:space="preserve"> yang </w:t>
      </w:r>
      <w:proofErr w:type="spellStart"/>
      <w:r w:rsidRPr="0071432C">
        <w:rPr>
          <w:color w:val="212121"/>
        </w:rPr>
        <w:t>dihasilkan</w:t>
      </w:r>
      <w:proofErr w:type="spellEnd"/>
      <w:r w:rsidRPr="0071432C">
        <w:rPr>
          <w:color w:val="212121"/>
        </w:rPr>
        <w:t xml:space="preserve">, </w:t>
      </w:r>
      <w:proofErr w:type="spellStart"/>
      <w:r w:rsidRPr="0071432C">
        <w:rPr>
          <w:color w:val="212121"/>
        </w:rPr>
        <w:t>memiliki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ketebalan</w:t>
      </w:r>
      <w:proofErr w:type="spellEnd"/>
      <w:r w:rsidRPr="0071432C">
        <w:rPr>
          <w:color w:val="212121"/>
        </w:rPr>
        <w:t xml:space="preserve"> yang </w:t>
      </w:r>
      <w:proofErr w:type="spellStart"/>
      <w:r w:rsidRPr="0071432C">
        <w:rPr>
          <w:color w:val="212121"/>
        </w:rPr>
        <w:t>rendah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yaitu</w:t>
      </w:r>
      <w:proofErr w:type="spellEnd"/>
      <w:r w:rsidRPr="0071432C">
        <w:rPr>
          <w:color w:val="212121"/>
        </w:rPr>
        <w:t xml:space="preserve"> </w:t>
      </w:r>
      <w:proofErr w:type="spellStart"/>
      <w:r w:rsidRPr="0071432C">
        <w:rPr>
          <w:color w:val="212121"/>
        </w:rPr>
        <w:t>sekitar</w:t>
      </w:r>
      <w:proofErr w:type="spellEnd"/>
      <w:r w:rsidRPr="0071432C">
        <w:rPr>
          <w:color w:val="212121"/>
        </w:rPr>
        <w:t xml:space="preserve"> 35-50 </w:t>
      </w:r>
      <w:r w:rsidRPr="0071432C">
        <w:rPr>
          <w:color w:val="000000"/>
        </w:rPr>
        <w:t xml:space="preserve">mm </w:t>
      </w:r>
      <w:proofErr w:type="spellStart"/>
      <w:r w:rsidRPr="0071432C">
        <w:rPr>
          <w:color w:val="000000"/>
        </w:rPr>
        <w:t>dengan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berat</w:t>
      </w:r>
      <w:proofErr w:type="spellEnd"/>
      <w:r w:rsidRPr="0071432C">
        <w:rPr>
          <w:color w:val="000000"/>
        </w:rPr>
        <w:t xml:space="preserve"> 250-300 mm </w:t>
      </w:r>
      <w:proofErr w:type="spellStart"/>
      <w:r w:rsidRPr="0071432C">
        <w:rPr>
          <w:color w:val="000000"/>
        </w:rPr>
        <w:t>dengan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teknik</w:t>
      </w:r>
      <w:proofErr w:type="spellEnd"/>
      <w:r w:rsidRPr="0071432C">
        <w:rPr>
          <w:color w:val="000000"/>
        </w:rPr>
        <w:t xml:space="preserve"> yang </w:t>
      </w:r>
      <w:proofErr w:type="spellStart"/>
      <w:r w:rsidRPr="0071432C">
        <w:rPr>
          <w:color w:val="000000"/>
        </w:rPr>
        <w:t>sederhana</w:t>
      </w:r>
      <w:proofErr w:type="spellEnd"/>
      <w:r w:rsidRPr="0071432C">
        <w:rPr>
          <w:color w:val="000000"/>
        </w:rPr>
        <w:t xml:space="preserve">. </w:t>
      </w:r>
      <w:proofErr w:type="spellStart"/>
      <w:r w:rsidRPr="0071432C">
        <w:rPr>
          <w:color w:val="000000"/>
        </w:rPr>
        <w:t>Namun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dengan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ketebalan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dan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berat</w:t>
      </w:r>
      <w:proofErr w:type="spellEnd"/>
      <w:r w:rsidRPr="0071432C">
        <w:rPr>
          <w:color w:val="000000"/>
        </w:rPr>
        <w:t xml:space="preserve"> yang </w:t>
      </w:r>
      <w:proofErr w:type="spellStart"/>
      <w:r w:rsidRPr="0071432C">
        <w:rPr>
          <w:color w:val="000000"/>
        </w:rPr>
        <w:t>relatif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rendah</w:t>
      </w:r>
      <w:proofErr w:type="spellEnd"/>
      <w:r w:rsidRPr="0071432C">
        <w:rPr>
          <w:color w:val="000000"/>
        </w:rPr>
        <w:t xml:space="preserve">, oral thin film </w:t>
      </w:r>
      <w:proofErr w:type="spellStart"/>
      <w:r w:rsidRPr="0071432C">
        <w:rPr>
          <w:color w:val="000000"/>
        </w:rPr>
        <w:t>tersebut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mampu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menyerap</w:t>
      </w:r>
      <w:proofErr w:type="spellEnd"/>
      <w:r w:rsidRPr="0071432C">
        <w:rPr>
          <w:color w:val="000000"/>
        </w:rPr>
        <w:t xml:space="preserve"> air </w:t>
      </w:r>
      <w:proofErr w:type="spellStart"/>
      <w:r w:rsidRPr="0071432C">
        <w:rPr>
          <w:color w:val="000000"/>
        </w:rPr>
        <w:t>hampir</w:t>
      </w:r>
      <w:proofErr w:type="spellEnd"/>
      <w:r w:rsidRPr="0071432C">
        <w:rPr>
          <w:color w:val="000000"/>
        </w:rPr>
        <w:t xml:space="preserve"> 50 </w:t>
      </w:r>
      <w:proofErr w:type="spellStart"/>
      <w:r w:rsidRPr="0071432C">
        <w:rPr>
          <w:color w:val="000000"/>
        </w:rPr>
        <w:t>persen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serta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memiliki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waktu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pelepasan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obat</w:t>
      </w:r>
      <w:proofErr w:type="spellEnd"/>
      <w:r w:rsidRPr="0071432C">
        <w:rPr>
          <w:color w:val="000000"/>
        </w:rPr>
        <w:t xml:space="preserve"> yang </w:t>
      </w:r>
      <w:proofErr w:type="spellStart"/>
      <w:r w:rsidRPr="0071432C">
        <w:rPr>
          <w:color w:val="000000"/>
        </w:rPr>
        <w:t>relatif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cepat</w:t>
      </w:r>
      <w:proofErr w:type="spellEnd"/>
      <w:r w:rsidRPr="0071432C">
        <w:rPr>
          <w:color w:val="000000"/>
        </w:rPr>
        <w:t xml:space="preserve">, </w:t>
      </w:r>
      <w:proofErr w:type="spellStart"/>
      <w:r w:rsidRPr="0071432C">
        <w:rPr>
          <w:color w:val="000000"/>
        </w:rPr>
        <w:t>hingga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kurang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dari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satu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menit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dan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mampu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bertahan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dalam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waktu</w:t>
      </w:r>
      <w:proofErr w:type="spellEnd"/>
      <w:r w:rsidRPr="0071432C">
        <w:rPr>
          <w:color w:val="000000"/>
        </w:rPr>
        <w:t xml:space="preserve"> lima </w:t>
      </w:r>
      <w:proofErr w:type="spellStart"/>
      <w:r w:rsidRPr="0071432C">
        <w:rPr>
          <w:color w:val="000000"/>
        </w:rPr>
        <w:t>menit</w:t>
      </w:r>
      <w:proofErr w:type="spellEnd"/>
      <w:r w:rsidRPr="0071432C">
        <w:rPr>
          <w:color w:val="000000"/>
        </w:rPr>
        <w:t xml:space="preserve"> di </w:t>
      </w:r>
      <w:proofErr w:type="spellStart"/>
      <w:r w:rsidRPr="0071432C">
        <w:rPr>
          <w:color w:val="000000"/>
        </w:rPr>
        <w:t>dalam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cairan</w:t>
      </w:r>
      <w:proofErr w:type="spellEnd"/>
      <w:r w:rsidRPr="0071432C">
        <w:rPr>
          <w:color w:val="000000"/>
        </w:rPr>
        <w:t>.</w:t>
      </w:r>
    </w:p>
    <w:p w14:paraId="567D3D20" w14:textId="77777777" w:rsidR="001F2EA8" w:rsidRPr="0071432C" w:rsidRDefault="001F2EA8" w:rsidP="0071432C">
      <w:pPr>
        <w:pStyle w:val="NormalWeb"/>
        <w:spacing w:before="160" w:beforeAutospacing="0" w:after="160" w:afterAutospacing="0" w:line="276" w:lineRule="auto"/>
        <w:jc w:val="both"/>
      </w:pPr>
      <w:r w:rsidRPr="0071432C">
        <w:rPr>
          <w:color w:val="000000"/>
        </w:rPr>
        <w:lastRenderedPageBreak/>
        <w:t>“</w:t>
      </w:r>
      <w:proofErr w:type="spellStart"/>
      <w:r w:rsidRPr="0071432C">
        <w:rPr>
          <w:color w:val="000000"/>
        </w:rPr>
        <w:t>Pada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uji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pada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hewan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coba</w:t>
      </w:r>
      <w:proofErr w:type="spellEnd"/>
      <w:r w:rsidRPr="0071432C">
        <w:rPr>
          <w:color w:val="000000"/>
        </w:rPr>
        <w:t xml:space="preserve">, oral thin film </w:t>
      </w:r>
      <w:proofErr w:type="spellStart"/>
      <w:r w:rsidRPr="0071432C">
        <w:rPr>
          <w:color w:val="000000"/>
        </w:rPr>
        <w:t>dengan</w:t>
      </w:r>
      <w:proofErr w:type="spellEnd"/>
      <w:r w:rsidRPr="0071432C">
        <w:rPr>
          <w:color w:val="000000"/>
        </w:rPr>
        <w:t xml:space="preserve"> liquid smoke </w:t>
      </w:r>
      <w:proofErr w:type="spellStart"/>
      <w:r w:rsidRPr="0071432C">
        <w:rPr>
          <w:color w:val="000000"/>
        </w:rPr>
        <w:t>tempurung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kelapa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ini</w:t>
      </w:r>
      <w:proofErr w:type="spellEnd"/>
      <w:r w:rsidRPr="0071432C">
        <w:rPr>
          <w:color w:val="000000"/>
        </w:rPr>
        <w:t xml:space="preserve">, </w:t>
      </w:r>
      <w:proofErr w:type="spellStart"/>
      <w:r w:rsidRPr="0071432C">
        <w:rPr>
          <w:color w:val="000000"/>
        </w:rPr>
        <w:t>menunjukkan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potensi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terapi</w:t>
      </w:r>
      <w:proofErr w:type="spellEnd"/>
      <w:r w:rsidRPr="0071432C">
        <w:rPr>
          <w:color w:val="000000"/>
        </w:rPr>
        <w:t xml:space="preserve"> yang </w:t>
      </w:r>
      <w:proofErr w:type="spellStart"/>
      <w:r w:rsidRPr="0071432C">
        <w:rPr>
          <w:color w:val="000000"/>
        </w:rPr>
        <w:t>lebih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baik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dibandingkan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dengan</w:t>
      </w:r>
      <w:proofErr w:type="spellEnd"/>
      <w:r w:rsidRPr="0071432C">
        <w:rPr>
          <w:color w:val="000000"/>
        </w:rPr>
        <w:t xml:space="preserve"> liquid smoke </w:t>
      </w:r>
      <w:proofErr w:type="spellStart"/>
      <w:r w:rsidRPr="0071432C">
        <w:rPr>
          <w:color w:val="000000"/>
        </w:rPr>
        <w:t>bentuk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cair</w:t>
      </w:r>
      <w:proofErr w:type="spellEnd"/>
      <w:r w:rsidRPr="0071432C">
        <w:rPr>
          <w:color w:val="000000"/>
        </w:rPr>
        <w:t xml:space="preserve">, </w:t>
      </w:r>
      <w:proofErr w:type="spellStart"/>
      <w:r w:rsidRPr="0071432C">
        <w:rPr>
          <w:color w:val="000000"/>
        </w:rPr>
        <w:t>dengan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meningkatkan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respon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inflamasi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dan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proliferasi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selama</w:t>
      </w:r>
      <w:proofErr w:type="spellEnd"/>
      <w:r w:rsidRPr="0071432C">
        <w:rPr>
          <w:color w:val="000000"/>
        </w:rPr>
        <w:t xml:space="preserve"> proses </w:t>
      </w:r>
      <w:proofErr w:type="spellStart"/>
      <w:r w:rsidRPr="0071432C">
        <w:rPr>
          <w:color w:val="000000"/>
        </w:rPr>
        <w:t>penyembuhan</w:t>
      </w:r>
      <w:proofErr w:type="spellEnd"/>
      <w:r w:rsidRPr="0071432C">
        <w:rPr>
          <w:color w:val="000000"/>
        </w:rPr>
        <w:t xml:space="preserve"> oral </w:t>
      </w:r>
      <w:proofErr w:type="spellStart"/>
      <w:r w:rsidRPr="0071432C">
        <w:rPr>
          <w:color w:val="000000"/>
        </w:rPr>
        <w:t>ulser</w:t>
      </w:r>
      <w:proofErr w:type="spellEnd"/>
      <w:r w:rsidRPr="0071432C">
        <w:rPr>
          <w:color w:val="000000"/>
        </w:rPr>
        <w:t xml:space="preserve">,” </w:t>
      </w:r>
      <w:proofErr w:type="spellStart"/>
      <w:r w:rsidRPr="0071432C">
        <w:rPr>
          <w:color w:val="000000"/>
        </w:rPr>
        <w:t>tambahnya</w:t>
      </w:r>
      <w:proofErr w:type="spellEnd"/>
      <w:r w:rsidRPr="0071432C">
        <w:rPr>
          <w:color w:val="000000"/>
        </w:rPr>
        <w:t>.</w:t>
      </w:r>
    </w:p>
    <w:p w14:paraId="141A58C9" w14:textId="0050551D" w:rsidR="00826DA9" w:rsidRPr="0071432C" w:rsidRDefault="001F2EA8" w:rsidP="0071432C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71432C">
        <w:rPr>
          <w:color w:val="000000"/>
        </w:rPr>
        <w:t>Pada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akhir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ia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berharap</w:t>
      </w:r>
      <w:proofErr w:type="spellEnd"/>
      <w:r w:rsidRPr="0071432C">
        <w:rPr>
          <w:color w:val="000000"/>
        </w:rPr>
        <w:t xml:space="preserve">, </w:t>
      </w:r>
      <w:proofErr w:type="spellStart"/>
      <w:r w:rsidRPr="0071432C">
        <w:rPr>
          <w:color w:val="000000"/>
        </w:rPr>
        <w:t>bahwa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inovasi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tersebut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akan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dapat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meningkatkan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upaya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untuk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dapat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mengembangkan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dan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meneliti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lebih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lanjut</w:t>
      </w:r>
      <w:proofErr w:type="spellEnd"/>
      <w:r w:rsidRPr="0071432C">
        <w:rPr>
          <w:color w:val="000000"/>
        </w:rPr>
        <w:t xml:space="preserve">. </w:t>
      </w:r>
      <w:proofErr w:type="spellStart"/>
      <w:r w:rsidRPr="0071432C">
        <w:rPr>
          <w:color w:val="000000"/>
        </w:rPr>
        <w:t>Ke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depan</w:t>
      </w:r>
      <w:proofErr w:type="spellEnd"/>
      <w:r w:rsidRPr="0071432C">
        <w:rPr>
          <w:color w:val="000000"/>
        </w:rPr>
        <w:t xml:space="preserve">, agar oral thin film </w:t>
      </w:r>
      <w:proofErr w:type="spellStart"/>
      <w:r w:rsidRPr="0071432C">
        <w:rPr>
          <w:color w:val="000000"/>
        </w:rPr>
        <w:t>dapat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diuji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dan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digunakan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pada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pasien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dengan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kondisi</w:t>
      </w:r>
      <w:proofErr w:type="spellEnd"/>
      <w:r w:rsidRPr="0071432C">
        <w:rPr>
          <w:color w:val="000000"/>
        </w:rPr>
        <w:t xml:space="preserve"> oral </w:t>
      </w:r>
      <w:proofErr w:type="spellStart"/>
      <w:r w:rsidRPr="0071432C">
        <w:rPr>
          <w:color w:val="000000"/>
        </w:rPr>
        <w:t>ulser</w:t>
      </w:r>
      <w:proofErr w:type="spellEnd"/>
      <w:r w:rsidRPr="0071432C">
        <w:rPr>
          <w:color w:val="000000"/>
        </w:rPr>
        <w:t xml:space="preserve">. </w:t>
      </w:r>
      <w:proofErr w:type="spellStart"/>
      <w:r w:rsidRPr="0071432C">
        <w:rPr>
          <w:color w:val="000000"/>
        </w:rPr>
        <w:t>Sehingga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temuan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tersebut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dapat</w:t>
      </w:r>
      <w:proofErr w:type="spellEnd"/>
      <w:r w:rsidRPr="0071432C">
        <w:rPr>
          <w:color w:val="000000"/>
        </w:rPr>
        <w:t xml:space="preserve"> </w:t>
      </w:r>
      <w:proofErr w:type="spellStart"/>
      <w:proofErr w:type="gramStart"/>
      <w:r w:rsidRPr="0071432C">
        <w:rPr>
          <w:color w:val="000000"/>
        </w:rPr>
        <w:t>memberikan</w:t>
      </w:r>
      <w:proofErr w:type="spellEnd"/>
      <w:r w:rsidRPr="0071432C">
        <w:rPr>
          <w:color w:val="000000"/>
        </w:rPr>
        <w:t xml:space="preserve">  </w:t>
      </w:r>
      <w:proofErr w:type="spellStart"/>
      <w:r w:rsidRPr="0071432C">
        <w:rPr>
          <w:color w:val="000000"/>
        </w:rPr>
        <w:t>sumbangsih</w:t>
      </w:r>
      <w:proofErr w:type="spellEnd"/>
      <w:proofErr w:type="gram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baik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pada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ilmu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pengetahuan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dan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aplikasi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klinis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mengenai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bentuk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baru</w:t>
      </w:r>
      <w:proofErr w:type="spellEnd"/>
      <w:r w:rsidRPr="0071432C">
        <w:rPr>
          <w:color w:val="000000"/>
        </w:rPr>
        <w:t xml:space="preserve"> </w:t>
      </w:r>
      <w:proofErr w:type="spellStart"/>
      <w:r w:rsidRPr="0071432C">
        <w:rPr>
          <w:color w:val="000000"/>
        </w:rPr>
        <w:t>terapi</w:t>
      </w:r>
      <w:proofErr w:type="spellEnd"/>
      <w:r w:rsidRPr="0071432C">
        <w:rPr>
          <w:color w:val="000000"/>
        </w:rPr>
        <w:t xml:space="preserve"> oral </w:t>
      </w:r>
      <w:proofErr w:type="spellStart"/>
      <w:r w:rsidRPr="0071432C">
        <w:rPr>
          <w:color w:val="000000"/>
        </w:rPr>
        <w:t>ulserasi</w:t>
      </w:r>
      <w:proofErr w:type="spellEnd"/>
      <w:r w:rsidRPr="0071432C">
        <w:rPr>
          <w:color w:val="000000"/>
        </w:rPr>
        <w:t>. (*)</w:t>
      </w:r>
    </w:p>
    <w:sectPr w:rsidR="00826DA9" w:rsidRPr="0071432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74DEF" w14:textId="77777777" w:rsidR="00D00CBE" w:rsidRDefault="00D00CBE" w:rsidP="0071432C">
      <w:pPr>
        <w:spacing w:after="0" w:line="240" w:lineRule="auto"/>
      </w:pPr>
      <w:r>
        <w:separator/>
      </w:r>
    </w:p>
  </w:endnote>
  <w:endnote w:type="continuationSeparator" w:id="0">
    <w:p w14:paraId="70D3E4F1" w14:textId="77777777" w:rsidR="00D00CBE" w:rsidRDefault="00D00CBE" w:rsidP="00714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A037B" w14:textId="77777777" w:rsidR="00D00CBE" w:rsidRDefault="00D00CBE" w:rsidP="0071432C">
      <w:pPr>
        <w:spacing w:after="0" w:line="240" w:lineRule="auto"/>
      </w:pPr>
      <w:r>
        <w:separator/>
      </w:r>
    </w:p>
  </w:footnote>
  <w:footnote w:type="continuationSeparator" w:id="0">
    <w:p w14:paraId="580DB7FB" w14:textId="77777777" w:rsidR="00D00CBE" w:rsidRDefault="00D00CBE" w:rsidP="00714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B4DB7" w14:textId="6D9B1302" w:rsidR="0071432C" w:rsidRDefault="0071432C">
    <w:pPr>
      <w:pStyle w:val="Header"/>
    </w:pPr>
    <w:r>
      <w:rPr>
        <w:noProof/>
        <w:lang w:val="en-US"/>
      </w:rPr>
      <w:drawing>
        <wp:inline distT="0" distB="0" distL="0" distR="0" wp14:anchorId="713522C5" wp14:editId="4066D8CD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D5D"/>
    <w:rsid w:val="001F2EA8"/>
    <w:rsid w:val="002D3E77"/>
    <w:rsid w:val="003B014A"/>
    <w:rsid w:val="004B3D5D"/>
    <w:rsid w:val="00697B84"/>
    <w:rsid w:val="0071432C"/>
    <w:rsid w:val="00826DA9"/>
    <w:rsid w:val="00CF0CA2"/>
    <w:rsid w:val="00D00CBE"/>
    <w:rsid w:val="00EA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56DED0"/>
  <w15:chartTrackingRefBased/>
  <w15:docId w15:val="{502BFA3E-04FC-400A-958E-A35EDD24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0">
    <w:name w:val="p0"/>
    <w:basedOn w:val="Normal"/>
    <w:rsid w:val="004B3D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styleId="NormalWeb">
    <w:name w:val="Normal (Web)"/>
    <w:basedOn w:val="Normal"/>
    <w:uiPriority w:val="99"/>
    <w:unhideWhenUsed/>
    <w:rsid w:val="001F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14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32C"/>
  </w:style>
  <w:style w:type="paragraph" w:styleId="Footer">
    <w:name w:val="footer"/>
    <w:basedOn w:val="Normal"/>
    <w:link w:val="FooterChar"/>
    <w:uiPriority w:val="99"/>
    <w:unhideWhenUsed/>
    <w:rsid w:val="00714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afrizal naufal</dc:creator>
  <cp:keywords/>
  <dc:description/>
  <cp:lastModifiedBy>ASUS</cp:lastModifiedBy>
  <cp:revision>3</cp:revision>
  <dcterms:created xsi:type="dcterms:W3CDTF">2023-02-15T06:54:00Z</dcterms:created>
  <dcterms:modified xsi:type="dcterms:W3CDTF">2023-02-15T07:11:00Z</dcterms:modified>
</cp:coreProperties>
</file>