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54DA6" w14:textId="1BECFE28" w:rsidR="00D95A1A" w:rsidRPr="00D95A1A" w:rsidRDefault="00D95A1A" w:rsidP="00D95A1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95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6DDEF84E" w14:textId="48B3B7E6" w:rsidR="00D95A1A" w:rsidRPr="00D95A1A" w:rsidRDefault="00D95A1A" w:rsidP="00D95A1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D95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D95A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D95A1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204/UN3.23/MB/HM.01.03/2023</w:t>
      </w:r>
    </w:p>
    <w:p w14:paraId="31A2E173" w14:textId="77777777" w:rsidR="00D95A1A" w:rsidRPr="00D95A1A" w:rsidRDefault="00D95A1A" w:rsidP="00D95A1A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7C3EB6BC" w:rsidR="00F92CB8" w:rsidRPr="00D95A1A" w:rsidRDefault="005F4E9F" w:rsidP="00D95A1A">
      <w:pPr>
        <w:spacing w:before="160" w:after="1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D95A1A">
        <w:rPr>
          <w:rFonts w:ascii="Times New Roman" w:eastAsia="Times New Roman" w:hAnsi="Times New Roman" w:cs="Times New Roman"/>
          <w:b/>
          <w:sz w:val="24"/>
          <w:szCs w:val="24"/>
        </w:rPr>
        <w:t>Dokter</w:t>
      </w:r>
      <w:proofErr w:type="spellEnd"/>
      <w:r w:rsidRPr="00D95A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b/>
          <w:sz w:val="24"/>
          <w:szCs w:val="24"/>
        </w:rPr>
        <w:t>Muda</w:t>
      </w:r>
      <w:proofErr w:type="spellEnd"/>
      <w:r w:rsidRPr="00D95A1A">
        <w:rPr>
          <w:rFonts w:ascii="Times New Roman" w:eastAsia="Times New Roman" w:hAnsi="Times New Roman" w:cs="Times New Roman"/>
          <w:b/>
          <w:sz w:val="24"/>
          <w:szCs w:val="24"/>
        </w:rPr>
        <w:t xml:space="preserve"> UNAIR </w:t>
      </w:r>
      <w:proofErr w:type="spellStart"/>
      <w:r w:rsidRPr="00D95A1A">
        <w:rPr>
          <w:rFonts w:ascii="Times New Roman" w:eastAsia="Times New Roman" w:hAnsi="Times New Roman" w:cs="Times New Roman"/>
          <w:b/>
          <w:sz w:val="24"/>
          <w:szCs w:val="24"/>
        </w:rPr>
        <w:t>Bikin</w:t>
      </w:r>
      <w:proofErr w:type="spellEnd"/>
      <w:r w:rsidRPr="00D95A1A">
        <w:rPr>
          <w:rFonts w:ascii="Times New Roman" w:eastAsia="Times New Roman" w:hAnsi="Times New Roman" w:cs="Times New Roman"/>
          <w:b/>
          <w:sz w:val="24"/>
          <w:szCs w:val="24"/>
        </w:rPr>
        <w:t xml:space="preserve"> Hijab Pre</w:t>
      </w:r>
      <w:bookmarkStart w:id="0" w:name="_GoBack"/>
      <w:bookmarkEnd w:id="0"/>
      <w:r w:rsidRPr="00D95A1A">
        <w:rPr>
          <w:rFonts w:ascii="Times New Roman" w:eastAsia="Times New Roman" w:hAnsi="Times New Roman" w:cs="Times New Roman"/>
          <w:b/>
          <w:sz w:val="24"/>
          <w:szCs w:val="24"/>
        </w:rPr>
        <w:t xml:space="preserve">mium yang </w:t>
      </w:r>
      <w:proofErr w:type="spellStart"/>
      <w:r w:rsidRPr="00D95A1A">
        <w:rPr>
          <w:rFonts w:ascii="Times New Roman" w:eastAsia="Times New Roman" w:hAnsi="Times New Roman" w:cs="Times New Roman"/>
          <w:b/>
          <w:sz w:val="24"/>
          <w:szCs w:val="24"/>
        </w:rPr>
        <w:t>Stetoskop</w:t>
      </w:r>
      <w:proofErr w:type="spellEnd"/>
      <w:r w:rsidRPr="00D95A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95A1A">
        <w:rPr>
          <w:rFonts w:ascii="Times New Roman" w:eastAsia="Times New Roman" w:hAnsi="Times New Roman" w:cs="Times New Roman"/>
          <w:b/>
          <w:i/>
          <w:sz w:val="24"/>
          <w:szCs w:val="24"/>
        </w:rPr>
        <w:t>Friendly</w:t>
      </w:r>
    </w:p>
    <w:p w14:paraId="00000002" w14:textId="0DFDB7DB" w:rsidR="00F92CB8" w:rsidRPr="00D95A1A" w:rsidRDefault="00D95A1A" w:rsidP="00D95A1A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A1A">
        <w:rPr>
          <w:rFonts w:ascii="Times New Roman" w:eastAsia="Times New Roman" w:hAnsi="Times New Roman" w:cs="Times New Roman"/>
          <w:b/>
          <w:sz w:val="24"/>
          <w:szCs w:val="24"/>
        </w:rPr>
        <w:t>Surabaya, 3 Mei 2023</w:t>
      </w:r>
      <w:r w:rsidR="005F4E9F" w:rsidRPr="00D95A1A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Stetoskop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kerap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. Ada yang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diperhatikan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stetoskop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benar-benar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terpasang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telinga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benar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hijab,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pemasangan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stetoskop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telinga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tantangan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="005F4E9F" w:rsidRPr="00D95A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3" w14:textId="6B28C104" w:rsidR="00F92CB8" w:rsidRPr="00D95A1A" w:rsidRDefault="005F4E9F" w:rsidP="00D95A1A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Sebab</w:t>
      </w:r>
      <w:proofErr w:type="spellEnd"/>
      <w:r w:rsidR="008E411D" w:rsidRPr="00D95A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Kedokteran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(FK)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Airlangga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(UNAIR)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hijab yang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dipasangkan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stetoskop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. Hijab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stetoskop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5A1A">
        <w:rPr>
          <w:rFonts w:ascii="Times New Roman" w:eastAsia="Times New Roman" w:hAnsi="Times New Roman" w:cs="Times New Roman"/>
          <w:i/>
          <w:sz w:val="24"/>
          <w:szCs w:val="24"/>
        </w:rPr>
        <w:t>friendly</w:t>
      </w:r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Dianira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Hanum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Febia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Alifadiningrat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SKed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ladang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baginya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4" w14:textId="1581B0F7" w:rsidR="00F92CB8" w:rsidRPr="00D95A1A" w:rsidRDefault="005F4E9F" w:rsidP="00D95A1A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Hanum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menceritakan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keinginannya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berbisnis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lama. Di</w:t>
      </w:r>
      <w:r w:rsidR="008E411D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sisi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menjalankan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r w:rsidRPr="00D95A1A">
        <w:rPr>
          <w:rFonts w:ascii="Times New Roman" w:eastAsia="Times New Roman" w:hAnsi="Times New Roman" w:cs="Times New Roman"/>
          <w:i/>
          <w:sz w:val="24"/>
          <w:szCs w:val="24"/>
        </w:rPr>
        <w:t>co-ass</w:t>
      </w:r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stetoskop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hijab yang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biasa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i/>
          <w:sz w:val="24"/>
          <w:szCs w:val="24"/>
        </w:rPr>
        <w:t>nggak</w:t>
      </w:r>
      <w:proofErr w:type="spellEnd"/>
      <w:r w:rsidRPr="00D95A1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pakai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stetoskop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hijab.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dipasangkan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luar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i/>
          <w:sz w:val="24"/>
          <w:szCs w:val="24"/>
        </w:rPr>
        <w:t>nggak</w:t>
      </w:r>
      <w:proofErr w:type="spellEnd"/>
      <w:r w:rsidRPr="00D95A1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terdengar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katanya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5" w14:textId="77777777" w:rsidR="00F92CB8" w:rsidRPr="00D95A1A" w:rsidRDefault="005F4E9F" w:rsidP="00D95A1A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95A1A">
        <w:rPr>
          <w:rFonts w:ascii="Times New Roman" w:eastAsia="Times New Roman" w:hAnsi="Times New Roman" w:cs="Times New Roman"/>
          <w:b/>
          <w:sz w:val="24"/>
          <w:szCs w:val="24"/>
        </w:rPr>
        <w:t>Sempat</w:t>
      </w:r>
      <w:proofErr w:type="spellEnd"/>
      <w:r w:rsidRPr="00D95A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b/>
          <w:sz w:val="24"/>
          <w:szCs w:val="24"/>
        </w:rPr>
        <w:t>Gagal</w:t>
      </w:r>
      <w:proofErr w:type="spellEnd"/>
    </w:p>
    <w:p w14:paraId="54446603" w14:textId="77777777" w:rsidR="008E411D" w:rsidRPr="00D95A1A" w:rsidRDefault="005F4E9F" w:rsidP="00D95A1A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meluncurkan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produknya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Hanum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mencoba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merancang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. Model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percobaannya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ialah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sang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ibunda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percobaannya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411D" w:rsidRPr="00D95A1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8E411D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411D" w:rsidRPr="00D95A1A">
        <w:rPr>
          <w:rFonts w:ascii="Times New Roman" w:eastAsia="Times New Roman" w:hAnsi="Times New Roman" w:cs="Times New Roman"/>
          <w:sz w:val="24"/>
          <w:szCs w:val="24"/>
        </w:rPr>
        <w:t>sempat</w:t>
      </w:r>
      <w:proofErr w:type="spellEnd"/>
      <w:r w:rsidR="008E411D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411D" w:rsidRPr="00D95A1A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="008E411D"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E411D" w:rsidRPr="00D95A1A">
        <w:rPr>
          <w:rFonts w:ascii="Times New Roman" w:eastAsia="Times New Roman" w:hAnsi="Times New Roman" w:cs="Times New Roman"/>
          <w:sz w:val="24"/>
          <w:szCs w:val="24"/>
        </w:rPr>
        <w:t>kegagalan</w:t>
      </w:r>
      <w:proofErr w:type="spellEnd"/>
      <w:r w:rsidR="008E411D" w:rsidRPr="00D95A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787FA75C" w:rsidR="00F92CB8" w:rsidRPr="00D95A1A" w:rsidRDefault="005F4E9F" w:rsidP="00D95A1A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A1A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model yang pas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telinga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sulit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coba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mama yang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kepalanya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hijabnya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dipakai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orang lain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lubang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telinganya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i/>
          <w:sz w:val="24"/>
          <w:szCs w:val="24"/>
        </w:rPr>
        <w:t>nggak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pas,”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ceritanya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7" w14:textId="77777777" w:rsidR="00F92CB8" w:rsidRPr="00D95A1A" w:rsidRDefault="005F4E9F" w:rsidP="00D95A1A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Kegagalan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kerugian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dihadapi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membuatnya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patah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semangat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percobaan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akhirnya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bekerja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penjahit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sekitar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lingkungannya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hijab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8" w14:textId="77777777" w:rsidR="00F92CB8" w:rsidRPr="00D95A1A" w:rsidRDefault="005F4E9F" w:rsidP="00D95A1A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95A1A">
        <w:rPr>
          <w:rFonts w:ascii="Times New Roman" w:eastAsia="Times New Roman" w:hAnsi="Times New Roman" w:cs="Times New Roman"/>
          <w:b/>
          <w:sz w:val="24"/>
          <w:szCs w:val="24"/>
        </w:rPr>
        <w:t>Ciri</w:t>
      </w:r>
      <w:proofErr w:type="spellEnd"/>
      <w:r w:rsidRPr="00D95A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b/>
          <w:sz w:val="24"/>
          <w:szCs w:val="24"/>
        </w:rPr>
        <w:t>Khas</w:t>
      </w:r>
      <w:proofErr w:type="spellEnd"/>
    </w:p>
    <w:p w14:paraId="00000009" w14:textId="2066FBB9" w:rsidR="00F92CB8" w:rsidRPr="00D95A1A" w:rsidRDefault="005F4E9F" w:rsidP="00D95A1A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diberi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nama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Fovea Hijab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ciri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khas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tersendiri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dibanding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. Hijab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dipakai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pasang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masker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pakai</w:t>
      </w:r>
      <w:proofErr w:type="spellEnd"/>
      <w:r w:rsidRPr="00D95A1A">
        <w:rPr>
          <w:rFonts w:ascii="Times New Roman" w:eastAsia="Times New Roman" w:hAnsi="Times New Roman" w:cs="Times New Roman"/>
          <w:i/>
          <w:sz w:val="24"/>
          <w:szCs w:val="24"/>
        </w:rPr>
        <w:t xml:space="preserve"> headset</w:t>
      </w:r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gampang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jelasnya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A" w14:textId="1E9AD97A" w:rsidR="00F92CB8" w:rsidRPr="00D95A1A" w:rsidRDefault="005F4E9F" w:rsidP="00D95A1A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Hanum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mengungkapkan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hijab yang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harga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tawarkan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Harganya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terjangkau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yang premium.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Bikin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i/>
          <w:sz w:val="24"/>
          <w:szCs w:val="24"/>
        </w:rPr>
        <w:t>pede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dibentuk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tegak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paripurna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5A1A">
        <w:rPr>
          <w:rFonts w:ascii="Times New Roman" w:eastAsia="Times New Roman" w:hAnsi="Times New Roman" w:cs="Times New Roman"/>
          <w:i/>
          <w:sz w:val="24"/>
          <w:szCs w:val="24"/>
        </w:rPr>
        <w:t>nggak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berantakan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ungkap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Hanum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63B55E" w14:textId="77777777" w:rsidR="005F4E9F" w:rsidRPr="00D95A1A" w:rsidRDefault="005F4E9F" w:rsidP="00D95A1A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A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Modal yang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Hanum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Awalnya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memproduksi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buah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hijab.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berkembangnya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sekarang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100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buah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hijab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minggu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1340D868" w:rsidR="00F92CB8" w:rsidRPr="00D95A1A" w:rsidRDefault="005F4E9F" w:rsidP="00D95A1A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A1A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modal yang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risikonya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Sekarang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modalnya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keuntungannya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ujarnya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C" w14:textId="77777777" w:rsidR="00F92CB8" w:rsidRPr="00D95A1A" w:rsidRDefault="005F4E9F" w:rsidP="00D95A1A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95A1A">
        <w:rPr>
          <w:rFonts w:ascii="Times New Roman" w:eastAsia="Times New Roman" w:hAnsi="Times New Roman" w:cs="Times New Roman"/>
          <w:b/>
          <w:sz w:val="24"/>
          <w:szCs w:val="24"/>
        </w:rPr>
        <w:t>Harapan</w:t>
      </w:r>
      <w:proofErr w:type="spellEnd"/>
    </w:p>
    <w:p w14:paraId="0000000D" w14:textId="631D03D4" w:rsidR="00F92CB8" w:rsidRPr="00D95A1A" w:rsidRDefault="005F4E9F" w:rsidP="00D95A1A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berharap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Fovea Hijab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pesat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tenaga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kesehatan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sekedar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menebar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teman-teman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sejawat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Semoga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punya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nantinya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tutupnya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E411D" w:rsidRPr="00D95A1A">
        <w:rPr>
          <w:rFonts w:ascii="Times New Roman" w:eastAsia="Times New Roman" w:hAnsi="Times New Roman" w:cs="Times New Roman"/>
          <w:sz w:val="24"/>
          <w:szCs w:val="24"/>
        </w:rPr>
        <w:t xml:space="preserve"> (*)</w:t>
      </w:r>
    </w:p>
    <w:p w14:paraId="769C5558" w14:textId="77777777" w:rsidR="008E411D" w:rsidRPr="00D95A1A" w:rsidRDefault="008E411D" w:rsidP="00D95A1A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4D77E86E" w:rsidR="00F92CB8" w:rsidRPr="00D95A1A" w:rsidRDefault="005F4E9F" w:rsidP="00D95A1A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Foto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Visualisasi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pemakaian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hijab premium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stetoskop</w:t>
      </w:r>
      <w:proofErr w:type="spellEnd"/>
      <w:r w:rsidRPr="00D95A1A">
        <w:rPr>
          <w:rFonts w:ascii="Times New Roman" w:eastAsia="Times New Roman" w:hAnsi="Times New Roman" w:cs="Times New Roman"/>
          <w:i/>
          <w:sz w:val="24"/>
          <w:szCs w:val="24"/>
        </w:rPr>
        <w:t xml:space="preserve"> friendly</w:t>
      </w:r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Hanum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Foto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5A1A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D95A1A">
        <w:rPr>
          <w:rFonts w:ascii="Times New Roman" w:eastAsia="Times New Roman" w:hAnsi="Times New Roman" w:cs="Times New Roman"/>
          <w:sz w:val="24"/>
          <w:szCs w:val="24"/>
        </w:rPr>
        <w:t>).</w:t>
      </w:r>
    </w:p>
    <w:sectPr w:rsidR="00F92CB8" w:rsidRPr="00D95A1A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759F3" w14:textId="77777777" w:rsidR="00F81EE9" w:rsidRDefault="00F81EE9" w:rsidP="003768BC">
      <w:pPr>
        <w:spacing w:line="240" w:lineRule="auto"/>
      </w:pPr>
      <w:r>
        <w:separator/>
      </w:r>
    </w:p>
  </w:endnote>
  <w:endnote w:type="continuationSeparator" w:id="0">
    <w:p w14:paraId="4BBBD0E8" w14:textId="77777777" w:rsidR="00F81EE9" w:rsidRDefault="00F81EE9" w:rsidP="00376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29BBF" w14:textId="77777777" w:rsidR="00F81EE9" w:rsidRDefault="00F81EE9" w:rsidP="003768BC">
      <w:pPr>
        <w:spacing w:line="240" w:lineRule="auto"/>
      </w:pPr>
      <w:r>
        <w:separator/>
      </w:r>
    </w:p>
  </w:footnote>
  <w:footnote w:type="continuationSeparator" w:id="0">
    <w:p w14:paraId="3BD8A608" w14:textId="77777777" w:rsidR="00F81EE9" w:rsidRDefault="00F81EE9" w:rsidP="003768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901A6" w14:textId="5C98CBCD" w:rsidR="003768BC" w:rsidRDefault="003768BC">
    <w:pPr>
      <w:pStyle w:val="Header"/>
    </w:pPr>
    <w:r>
      <w:rPr>
        <w:noProof/>
      </w:rPr>
      <w:drawing>
        <wp:inline distT="0" distB="0" distL="0" distR="0" wp14:anchorId="6CCF62EB" wp14:editId="353BDE7D">
          <wp:extent cx="5733415" cy="120904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B8"/>
    <w:rsid w:val="003768BC"/>
    <w:rsid w:val="005F4E9F"/>
    <w:rsid w:val="008E411D"/>
    <w:rsid w:val="00D95A1A"/>
    <w:rsid w:val="00F81EE9"/>
    <w:rsid w:val="00F9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D3AD9"/>
  <w15:docId w15:val="{E4AC0177-E0DB-428C-A819-FD8E3875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3768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8BC"/>
  </w:style>
  <w:style w:type="paragraph" w:styleId="Footer">
    <w:name w:val="footer"/>
    <w:basedOn w:val="Normal"/>
    <w:link w:val="FooterChar"/>
    <w:uiPriority w:val="99"/>
    <w:unhideWhenUsed/>
    <w:rsid w:val="003768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4</cp:revision>
  <dcterms:created xsi:type="dcterms:W3CDTF">2023-05-02T05:28:00Z</dcterms:created>
  <dcterms:modified xsi:type="dcterms:W3CDTF">2023-05-03T01:37:00Z</dcterms:modified>
</cp:coreProperties>
</file>