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7DABBB2" w14:textId="2DE64A6F" w:rsidR="00B47D7C" w:rsidRPr="00B47D7C" w:rsidRDefault="00B47D7C" w:rsidP="00B47D7C">
      <w:pPr>
        <w:spacing w:line="276" w:lineRule="auto"/>
        <w:ind w:left="0"/>
        <w:jc w:val="center"/>
        <w:rPr>
          <w:rFonts w:eastAsia="Roboto"/>
          <w:color w:val="000000" w:themeColor="text1"/>
          <w:highlight w:val="white"/>
        </w:rPr>
      </w:pPr>
      <w:r w:rsidRPr="00B47D7C">
        <w:rPr>
          <w:rFonts w:eastAsia="Roboto"/>
          <w:color w:val="000000" w:themeColor="text1"/>
          <w:highlight w:val="white"/>
        </w:rPr>
        <w:t>SIARAN PERS</w:t>
      </w:r>
    </w:p>
    <w:p w14:paraId="76C25A6A" w14:textId="6B7BABF6" w:rsidR="00B47D7C" w:rsidRPr="00B47D7C" w:rsidRDefault="00B47D7C" w:rsidP="00B47D7C">
      <w:pPr>
        <w:spacing w:line="276" w:lineRule="auto"/>
        <w:ind w:left="0"/>
        <w:jc w:val="center"/>
        <w:rPr>
          <w:rFonts w:eastAsia="Roboto"/>
          <w:color w:val="000000" w:themeColor="text1"/>
          <w:highlight w:val="white"/>
        </w:rPr>
      </w:pPr>
      <w:proofErr w:type="spellStart"/>
      <w:r w:rsidRPr="00B47D7C">
        <w:rPr>
          <w:rFonts w:eastAsia="Roboto"/>
          <w:color w:val="000000" w:themeColor="text1"/>
          <w:highlight w:val="white"/>
        </w:rPr>
        <w:t>Nomor</w:t>
      </w:r>
      <w:proofErr w:type="spellEnd"/>
      <w:r w:rsidRPr="00B47D7C">
        <w:rPr>
          <w:rFonts w:eastAsia="Roboto"/>
          <w:color w:val="000000" w:themeColor="text1"/>
          <w:highlight w:val="white"/>
        </w:rPr>
        <w:t xml:space="preserve">: </w:t>
      </w:r>
      <w:r w:rsidRPr="00B47D7C">
        <w:rPr>
          <w:color w:val="000000" w:themeColor="text1"/>
          <w:shd w:val="clear" w:color="auto" w:fill="FFFFFF"/>
        </w:rPr>
        <w:t>214/UN3.23/MB/HM.01.03/2023</w:t>
      </w:r>
    </w:p>
    <w:p w14:paraId="1DF026C9" w14:textId="77777777" w:rsidR="00B47D7C" w:rsidRPr="00B47D7C" w:rsidRDefault="00B47D7C" w:rsidP="00B47D7C">
      <w:pPr>
        <w:spacing w:before="160" w:after="160" w:line="276" w:lineRule="auto"/>
        <w:ind w:left="0"/>
        <w:rPr>
          <w:rFonts w:eastAsia="Roboto"/>
          <w:highlight w:val="white"/>
        </w:rPr>
      </w:pPr>
    </w:p>
    <w:p w14:paraId="00000001" w14:textId="39FA7156" w:rsidR="00BC5D9A" w:rsidRPr="00B47D7C" w:rsidRDefault="0047755C" w:rsidP="00B47D7C">
      <w:pPr>
        <w:spacing w:before="160" w:after="160" w:line="276" w:lineRule="auto"/>
        <w:ind w:left="0"/>
        <w:rPr>
          <w:rFonts w:eastAsia="Roboto"/>
          <w:highlight w:val="white"/>
        </w:rPr>
      </w:pPr>
      <w:proofErr w:type="spellStart"/>
      <w:r w:rsidRPr="00B47D7C">
        <w:rPr>
          <w:rFonts w:eastAsia="Roboto"/>
          <w:highlight w:val="white"/>
        </w:rPr>
        <w:t>Soroti</w:t>
      </w:r>
      <w:proofErr w:type="spellEnd"/>
      <w:r w:rsidRPr="00B47D7C">
        <w:rPr>
          <w:rFonts w:eastAsia="Roboto"/>
          <w:highlight w:val="white"/>
        </w:rPr>
        <w:t xml:space="preserve"> </w:t>
      </w:r>
      <w:proofErr w:type="spellStart"/>
      <w:r w:rsidRPr="00B47D7C">
        <w:rPr>
          <w:rFonts w:eastAsia="Roboto"/>
          <w:highlight w:val="white"/>
        </w:rPr>
        <w:t>Perjanjian</w:t>
      </w:r>
      <w:proofErr w:type="spellEnd"/>
      <w:r w:rsidRPr="00B47D7C">
        <w:rPr>
          <w:rFonts w:eastAsia="Roboto"/>
          <w:highlight w:val="white"/>
        </w:rPr>
        <w:t xml:space="preserve"> </w:t>
      </w:r>
      <w:proofErr w:type="spellStart"/>
      <w:r w:rsidRPr="00B47D7C">
        <w:rPr>
          <w:rFonts w:eastAsia="Roboto"/>
          <w:highlight w:val="white"/>
        </w:rPr>
        <w:t>Pra</w:t>
      </w:r>
      <w:proofErr w:type="spellEnd"/>
      <w:r w:rsidRPr="00B47D7C">
        <w:rPr>
          <w:rFonts w:eastAsia="Roboto"/>
          <w:highlight w:val="white"/>
        </w:rPr>
        <w:t xml:space="preserve"> </w:t>
      </w:r>
      <w:proofErr w:type="spellStart"/>
      <w:r w:rsidRPr="00B47D7C">
        <w:rPr>
          <w:rFonts w:eastAsia="Roboto"/>
          <w:highlight w:val="white"/>
        </w:rPr>
        <w:t>Nikah</w:t>
      </w:r>
      <w:proofErr w:type="spellEnd"/>
      <w:r w:rsidRPr="00B47D7C">
        <w:rPr>
          <w:rFonts w:eastAsia="Roboto"/>
          <w:highlight w:val="white"/>
        </w:rPr>
        <w:t xml:space="preserve">, Guru </w:t>
      </w:r>
      <w:proofErr w:type="spellStart"/>
      <w:r w:rsidRPr="00B47D7C">
        <w:rPr>
          <w:rFonts w:eastAsia="Roboto"/>
          <w:highlight w:val="white"/>
        </w:rPr>
        <w:t>Besar</w:t>
      </w:r>
      <w:proofErr w:type="spellEnd"/>
      <w:r w:rsidRPr="00B47D7C">
        <w:rPr>
          <w:rFonts w:eastAsia="Roboto"/>
          <w:highlight w:val="white"/>
        </w:rPr>
        <w:t xml:space="preserve"> </w:t>
      </w:r>
      <w:proofErr w:type="gramStart"/>
      <w:r w:rsidRPr="00B47D7C">
        <w:rPr>
          <w:rFonts w:eastAsia="Roboto"/>
          <w:highlight w:val="white"/>
        </w:rPr>
        <w:t>UNAIR :</w:t>
      </w:r>
      <w:proofErr w:type="gramEnd"/>
      <w:r w:rsidRPr="00B47D7C">
        <w:rPr>
          <w:rFonts w:eastAsia="Roboto"/>
          <w:highlight w:val="white"/>
        </w:rPr>
        <w:t xml:space="preserve"> </w:t>
      </w:r>
      <w:proofErr w:type="spellStart"/>
      <w:r w:rsidRPr="00B47D7C">
        <w:rPr>
          <w:rFonts w:eastAsia="Roboto"/>
          <w:highlight w:val="white"/>
        </w:rPr>
        <w:t>Bukan</w:t>
      </w:r>
      <w:proofErr w:type="spellEnd"/>
      <w:r w:rsidRPr="00B47D7C">
        <w:rPr>
          <w:rFonts w:eastAsia="Roboto"/>
          <w:highlight w:val="white"/>
        </w:rPr>
        <w:t xml:space="preserve"> </w:t>
      </w:r>
      <w:proofErr w:type="spellStart"/>
      <w:r w:rsidRPr="00B47D7C">
        <w:rPr>
          <w:rFonts w:eastAsia="Roboto"/>
          <w:highlight w:val="white"/>
        </w:rPr>
        <w:t>Bentuk</w:t>
      </w:r>
      <w:proofErr w:type="spellEnd"/>
      <w:r w:rsidRPr="00B47D7C">
        <w:rPr>
          <w:rFonts w:eastAsia="Roboto"/>
          <w:highlight w:val="white"/>
        </w:rPr>
        <w:t xml:space="preserve"> </w:t>
      </w:r>
      <w:proofErr w:type="spellStart"/>
      <w:r w:rsidRPr="00B47D7C">
        <w:rPr>
          <w:rFonts w:eastAsia="Roboto"/>
          <w:highlight w:val="white"/>
        </w:rPr>
        <w:t>Keraguan</w:t>
      </w:r>
      <w:proofErr w:type="spellEnd"/>
      <w:r w:rsidRPr="00B47D7C">
        <w:rPr>
          <w:rFonts w:eastAsia="Roboto"/>
          <w:highlight w:val="white"/>
        </w:rPr>
        <w:t xml:space="preserve"> </w:t>
      </w:r>
      <w:proofErr w:type="spellStart"/>
      <w:r w:rsidRPr="00B47D7C">
        <w:rPr>
          <w:rFonts w:eastAsia="Roboto"/>
          <w:highlight w:val="white"/>
        </w:rPr>
        <w:t>Pasangan</w:t>
      </w:r>
      <w:proofErr w:type="spellEnd"/>
    </w:p>
    <w:p w14:paraId="52335707" w14:textId="77777777" w:rsidR="00B47D7C" w:rsidRDefault="00B47D7C" w:rsidP="00B47D7C">
      <w:pPr>
        <w:spacing w:before="160" w:after="160" w:line="276" w:lineRule="auto"/>
        <w:ind w:left="0"/>
        <w:rPr>
          <w:rFonts w:eastAsia="Roboto"/>
          <w:highlight w:val="white"/>
        </w:rPr>
      </w:pPr>
    </w:p>
    <w:p w14:paraId="00000002" w14:textId="4476DF4F" w:rsidR="00BC5D9A" w:rsidRPr="00B47D7C" w:rsidRDefault="00B47D7C" w:rsidP="00B47D7C">
      <w:pPr>
        <w:spacing w:before="160" w:after="160" w:line="276" w:lineRule="auto"/>
        <w:ind w:left="0"/>
        <w:rPr>
          <w:rFonts w:eastAsia="Roboto"/>
          <w:b w:val="0"/>
          <w:highlight w:val="white"/>
        </w:rPr>
      </w:pPr>
      <w:r>
        <w:rPr>
          <w:rFonts w:eastAsia="Roboto"/>
          <w:highlight w:val="white"/>
        </w:rPr>
        <w:t>Surabaya, 10 Mei 2023</w:t>
      </w:r>
      <w:r w:rsidR="0047755C" w:rsidRPr="00B47D7C">
        <w:rPr>
          <w:rFonts w:eastAsia="Roboto"/>
          <w:b w:val="0"/>
          <w:highlight w:val="white"/>
        </w:rPr>
        <w:t xml:space="preserve"> - </w:t>
      </w:r>
      <w:proofErr w:type="spellStart"/>
      <w:r w:rsidR="0047755C" w:rsidRPr="00B47D7C">
        <w:rPr>
          <w:rFonts w:eastAsia="Roboto"/>
          <w:b w:val="0"/>
          <w:highlight w:val="white"/>
        </w:rPr>
        <w:t>Banyaknya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isu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perceraian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dan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perselingkuhan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yang </w:t>
      </w:r>
      <w:proofErr w:type="spellStart"/>
      <w:r w:rsidR="0047755C" w:rsidRPr="00B47D7C">
        <w:rPr>
          <w:rFonts w:eastAsia="Roboto"/>
          <w:b w:val="0"/>
          <w:highlight w:val="white"/>
        </w:rPr>
        <w:t>muncul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di </w:t>
      </w:r>
      <w:proofErr w:type="spellStart"/>
      <w:r w:rsidR="0047755C" w:rsidRPr="00B47D7C">
        <w:rPr>
          <w:rFonts w:eastAsia="Roboto"/>
          <w:b w:val="0"/>
          <w:highlight w:val="white"/>
        </w:rPr>
        <w:t>dunia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maya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membuat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pembuatan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perjanjian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pra-nikah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menjadi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hal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yang </w:t>
      </w:r>
      <w:proofErr w:type="spellStart"/>
      <w:r w:rsidR="0047755C" w:rsidRPr="00B47D7C">
        <w:rPr>
          <w:rFonts w:eastAsia="Roboto"/>
          <w:b w:val="0"/>
          <w:highlight w:val="white"/>
        </w:rPr>
        <w:t>santer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dibicarakan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. Hal </w:t>
      </w:r>
      <w:proofErr w:type="spellStart"/>
      <w:r w:rsidR="0047755C" w:rsidRPr="00B47D7C">
        <w:rPr>
          <w:rFonts w:eastAsia="Roboto"/>
          <w:b w:val="0"/>
          <w:highlight w:val="white"/>
        </w:rPr>
        <w:t>ini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juga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ditanggapi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oleh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Prof </w:t>
      </w:r>
      <w:proofErr w:type="spellStart"/>
      <w:r w:rsidR="0047755C" w:rsidRPr="00B47D7C">
        <w:rPr>
          <w:rFonts w:eastAsia="Roboto"/>
          <w:b w:val="0"/>
          <w:highlight w:val="white"/>
        </w:rPr>
        <w:t>Dr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Agus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Yudha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Hernoko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SH MH, Guru </w:t>
      </w:r>
      <w:proofErr w:type="spellStart"/>
      <w:r w:rsidR="0047755C" w:rsidRPr="00B47D7C">
        <w:rPr>
          <w:rFonts w:eastAsia="Roboto"/>
          <w:b w:val="0"/>
          <w:highlight w:val="white"/>
        </w:rPr>
        <w:t>Besar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bidang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Hukum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Perdata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Fakultas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Huk</w:t>
      </w:r>
      <w:r w:rsidR="0047755C" w:rsidRPr="00B47D7C">
        <w:rPr>
          <w:rFonts w:eastAsia="Roboto"/>
          <w:b w:val="0"/>
          <w:highlight w:val="white"/>
        </w:rPr>
        <w:t>um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(FH) </w:t>
      </w:r>
      <w:proofErr w:type="spellStart"/>
      <w:r w:rsidR="0047755C" w:rsidRPr="00B47D7C">
        <w:rPr>
          <w:rFonts w:eastAsia="Roboto"/>
          <w:b w:val="0"/>
          <w:highlight w:val="white"/>
        </w:rPr>
        <w:t>Universitas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</w:t>
      </w:r>
      <w:proofErr w:type="spellStart"/>
      <w:r w:rsidR="0047755C" w:rsidRPr="00B47D7C">
        <w:rPr>
          <w:rFonts w:eastAsia="Roboto"/>
          <w:b w:val="0"/>
          <w:highlight w:val="white"/>
        </w:rPr>
        <w:t>Airlangga</w:t>
      </w:r>
      <w:proofErr w:type="spellEnd"/>
      <w:r w:rsidR="0047755C" w:rsidRPr="00B47D7C">
        <w:rPr>
          <w:rFonts w:eastAsia="Roboto"/>
          <w:b w:val="0"/>
          <w:highlight w:val="white"/>
        </w:rPr>
        <w:t xml:space="preserve"> (UNAIR).</w:t>
      </w:r>
    </w:p>
    <w:p w14:paraId="00000003" w14:textId="77777777" w:rsidR="00BC5D9A" w:rsidRPr="00B47D7C" w:rsidRDefault="0047755C" w:rsidP="00B47D7C">
      <w:pPr>
        <w:spacing w:before="160" w:after="160" w:line="276" w:lineRule="auto"/>
        <w:ind w:left="0"/>
      </w:pPr>
      <w:proofErr w:type="spellStart"/>
      <w:r w:rsidRPr="00B47D7C">
        <w:t>Perlu</w:t>
      </w:r>
      <w:proofErr w:type="spellEnd"/>
      <w:r w:rsidRPr="00B47D7C">
        <w:t xml:space="preserve"> </w:t>
      </w:r>
      <w:proofErr w:type="spellStart"/>
      <w:r w:rsidRPr="00B47D7C">
        <w:t>pertimbangan</w:t>
      </w:r>
      <w:proofErr w:type="spellEnd"/>
      <w:r w:rsidRPr="00B47D7C">
        <w:t xml:space="preserve"> </w:t>
      </w:r>
      <w:proofErr w:type="spellStart"/>
      <w:r w:rsidRPr="00B47D7C">
        <w:t>Calon</w:t>
      </w:r>
      <w:proofErr w:type="spellEnd"/>
      <w:r w:rsidRPr="00B47D7C">
        <w:t xml:space="preserve"> </w:t>
      </w:r>
      <w:proofErr w:type="spellStart"/>
      <w:r w:rsidRPr="00B47D7C">
        <w:t>Pasangan</w:t>
      </w:r>
      <w:proofErr w:type="spellEnd"/>
    </w:p>
    <w:p w14:paraId="00000004" w14:textId="77777777" w:rsidR="00BC5D9A" w:rsidRPr="00B47D7C" w:rsidRDefault="0047755C" w:rsidP="00B47D7C">
      <w:pPr>
        <w:spacing w:before="160" w:after="160" w:line="276" w:lineRule="auto"/>
        <w:ind w:left="0"/>
        <w:rPr>
          <w:b w:val="0"/>
        </w:rPr>
      </w:pPr>
      <w:proofErr w:type="spellStart"/>
      <w:r w:rsidRPr="00B47D7C">
        <w:rPr>
          <w:b w:val="0"/>
        </w:rPr>
        <w:t>Perjanjian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menyangkut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pernikahan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dianggap</w:t>
      </w:r>
      <w:proofErr w:type="spellEnd"/>
      <w:r w:rsidRPr="00B47D7C">
        <w:rPr>
          <w:b w:val="0"/>
        </w:rPr>
        <w:t xml:space="preserve"> Prof </w:t>
      </w:r>
      <w:proofErr w:type="spellStart"/>
      <w:r w:rsidRPr="00B47D7C">
        <w:rPr>
          <w:b w:val="0"/>
        </w:rPr>
        <w:t>Yudha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sebagai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hal</w:t>
      </w:r>
      <w:proofErr w:type="spellEnd"/>
      <w:r w:rsidRPr="00B47D7C">
        <w:rPr>
          <w:b w:val="0"/>
        </w:rPr>
        <w:t xml:space="preserve"> yang </w:t>
      </w:r>
      <w:proofErr w:type="spellStart"/>
      <w:r w:rsidRPr="00B47D7C">
        <w:rPr>
          <w:b w:val="0"/>
        </w:rPr>
        <w:t>perlu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dipertimbangkan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masak-masak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oleh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calon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pasangan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suami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istri</w:t>
      </w:r>
      <w:proofErr w:type="spellEnd"/>
      <w:r w:rsidRPr="00B47D7C">
        <w:rPr>
          <w:b w:val="0"/>
        </w:rPr>
        <w:t xml:space="preserve">, </w:t>
      </w:r>
      <w:proofErr w:type="spellStart"/>
      <w:r w:rsidRPr="00B47D7C">
        <w:rPr>
          <w:b w:val="0"/>
        </w:rPr>
        <w:t>dengan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segala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konsekuensi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hukum</w:t>
      </w:r>
      <w:proofErr w:type="spellEnd"/>
      <w:r w:rsidRPr="00B47D7C">
        <w:rPr>
          <w:b w:val="0"/>
        </w:rPr>
        <w:t>. “</w:t>
      </w:r>
      <w:proofErr w:type="spellStart"/>
      <w:r w:rsidRPr="00B47D7C">
        <w:rPr>
          <w:b w:val="0"/>
        </w:rPr>
        <w:t>Ini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bukan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ma</w:t>
      </w:r>
      <w:r w:rsidRPr="00B47D7C">
        <w:rPr>
          <w:b w:val="0"/>
        </w:rPr>
        <w:t>salah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selera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atau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suka-suka</w:t>
      </w:r>
      <w:proofErr w:type="spellEnd"/>
      <w:r w:rsidRPr="00B47D7C">
        <w:rPr>
          <w:b w:val="0"/>
        </w:rPr>
        <w:t xml:space="preserve">, </w:t>
      </w:r>
      <w:proofErr w:type="spellStart"/>
      <w:r w:rsidRPr="00B47D7C">
        <w:rPr>
          <w:b w:val="0"/>
        </w:rPr>
        <w:t>tetapi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merupakan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perbuatan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hukum</w:t>
      </w:r>
      <w:proofErr w:type="spellEnd"/>
      <w:r w:rsidRPr="00B47D7C">
        <w:rPr>
          <w:b w:val="0"/>
        </w:rPr>
        <w:t xml:space="preserve"> yang </w:t>
      </w:r>
      <w:proofErr w:type="spellStart"/>
      <w:r w:rsidRPr="00B47D7C">
        <w:rPr>
          <w:b w:val="0"/>
        </w:rPr>
        <w:t>menimbulkan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akibat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hukum</w:t>
      </w:r>
      <w:proofErr w:type="spellEnd"/>
      <w:r w:rsidRPr="00B47D7C">
        <w:rPr>
          <w:b w:val="0"/>
        </w:rPr>
        <w:t xml:space="preserve">,” </w:t>
      </w:r>
      <w:proofErr w:type="spellStart"/>
      <w:r w:rsidRPr="00B47D7C">
        <w:rPr>
          <w:b w:val="0"/>
        </w:rPr>
        <w:t>tegasnya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pada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Rabu</w:t>
      </w:r>
      <w:proofErr w:type="spellEnd"/>
      <w:r w:rsidRPr="00B47D7C">
        <w:rPr>
          <w:b w:val="0"/>
        </w:rPr>
        <w:t xml:space="preserve"> (10/5/2023).</w:t>
      </w:r>
    </w:p>
    <w:p w14:paraId="00000005" w14:textId="77777777" w:rsidR="00BC5D9A" w:rsidRPr="00B47D7C" w:rsidRDefault="0047755C" w:rsidP="00B47D7C">
      <w:pPr>
        <w:spacing w:before="160" w:after="160" w:line="276" w:lineRule="auto"/>
        <w:ind w:left="0"/>
        <w:rPr>
          <w:b w:val="0"/>
        </w:rPr>
      </w:pPr>
      <w:proofErr w:type="spellStart"/>
      <w:r w:rsidRPr="00B47D7C">
        <w:rPr>
          <w:b w:val="0"/>
        </w:rPr>
        <w:t>Keb</w:t>
      </w:r>
      <w:bookmarkStart w:id="0" w:name="_GoBack"/>
      <w:bookmarkEnd w:id="0"/>
      <w:r w:rsidRPr="00B47D7C">
        <w:rPr>
          <w:b w:val="0"/>
        </w:rPr>
        <w:t>eradaan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perjanjian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ini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kerap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dianggap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sebagai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bentuk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keraguan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antara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pasangan</w:t>
      </w:r>
      <w:proofErr w:type="spellEnd"/>
      <w:r w:rsidRPr="00B47D7C">
        <w:rPr>
          <w:b w:val="0"/>
        </w:rPr>
        <w:t xml:space="preserve">. </w:t>
      </w:r>
      <w:proofErr w:type="spellStart"/>
      <w:r w:rsidRPr="00B47D7C">
        <w:rPr>
          <w:b w:val="0"/>
        </w:rPr>
        <w:t>Namun</w:t>
      </w:r>
      <w:proofErr w:type="spellEnd"/>
      <w:r w:rsidRPr="00B47D7C">
        <w:rPr>
          <w:b w:val="0"/>
        </w:rPr>
        <w:t xml:space="preserve">, guru </w:t>
      </w:r>
      <w:proofErr w:type="spellStart"/>
      <w:r w:rsidRPr="00B47D7C">
        <w:rPr>
          <w:b w:val="0"/>
        </w:rPr>
        <w:t>besar</w:t>
      </w:r>
      <w:proofErr w:type="spellEnd"/>
      <w:r w:rsidRPr="00B47D7C">
        <w:rPr>
          <w:b w:val="0"/>
        </w:rPr>
        <w:t xml:space="preserve"> FH </w:t>
      </w:r>
      <w:proofErr w:type="spellStart"/>
      <w:r w:rsidRPr="00B47D7C">
        <w:rPr>
          <w:b w:val="0"/>
        </w:rPr>
        <w:t>itu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berpendapat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bahwa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sejat</w:t>
      </w:r>
      <w:r w:rsidRPr="00B47D7C">
        <w:rPr>
          <w:b w:val="0"/>
        </w:rPr>
        <w:t>inya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perjanjian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menyangkut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perkawinan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merupakan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pilihan</w:t>
      </w:r>
      <w:proofErr w:type="spellEnd"/>
      <w:r w:rsidRPr="00B47D7C">
        <w:rPr>
          <w:b w:val="0"/>
        </w:rPr>
        <w:t xml:space="preserve"> yang </w:t>
      </w:r>
      <w:proofErr w:type="spellStart"/>
      <w:r w:rsidRPr="00B47D7C">
        <w:rPr>
          <w:b w:val="0"/>
        </w:rPr>
        <w:t>didasarkan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oleh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konsekuensi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masing-masing</w:t>
      </w:r>
      <w:proofErr w:type="spellEnd"/>
      <w:r w:rsidRPr="00B47D7C">
        <w:rPr>
          <w:b w:val="0"/>
        </w:rPr>
        <w:t>.</w:t>
      </w:r>
    </w:p>
    <w:p w14:paraId="00000006" w14:textId="77777777" w:rsidR="00BC5D9A" w:rsidRPr="00B47D7C" w:rsidRDefault="0047755C" w:rsidP="00B47D7C">
      <w:pPr>
        <w:spacing w:before="160" w:after="160" w:line="276" w:lineRule="auto"/>
        <w:ind w:left="0"/>
        <w:rPr>
          <w:rFonts w:eastAsia="Roboto"/>
          <w:b w:val="0"/>
          <w:highlight w:val="white"/>
        </w:rPr>
      </w:pPr>
      <w:r w:rsidRPr="00B47D7C">
        <w:rPr>
          <w:b w:val="0"/>
        </w:rPr>
        <w:t>“</w:t>
      </w:r>
      <w:proofErr w:type="spellStart"/>
      <w:r w:rsidRPr="00B47D7C">
        <w:rPr>
          <w:b w:val="0"/>
        </w:rPr>
        <w:t>Kalau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alasan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kepercayaan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atau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keraguan</w:t>
      </w:r>
      <w:proofErr w:type="spellEnd"/>
      <w:r w:rsidRPr="00B47D7C">
        <w:rPr>
          <w:b w:val="0"/>
        </w:rPr>
        <w:t xml:space="preserve"> yang </w:t>
      </w:r>
      <w:proofErr w:type="spellStart"/>
      <w:r w:rsidRPr="00B47D7C">
        <w:rPr>
          <w:b w:val="0"/>
        </w:rPr>
        <w:t>dijadikan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dasar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dibuatnya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perjanjian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perkawinan</w:t>
      </w:r>
      <w:proofErr w:type="spellEnd"/>
      <w:r w:rsidRPr="00B47D7C">
        <w:rPr>
          <w:b w:val="0"/>
        </w:rPr>
        <w:t xml:space="preserve">, </w:t>
      </w:r>
      <w:proofErr w:type="spellStart"/>
      <w:r w:rsidRPr="00B47D7C">
        <w:rPr>
          <w:b w:val="0"/>
        </w:rPr>
        <w:t>maka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hakikat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perkawinan</w:t>
      </w:r>
      <w:proofErr w:type="spellEnd"/>
      <w:r w:rsidRPr="00B47D7C">
        <w:rPr>
          <w:b w:val="0"/>
        </w:rPr>
        <w:t xml:space="preserve"> yang </w:t>
      </w:r>
      <w:proofErr w:type="spellStart"/>
      <w:r w:rsidRPr="00B47D7C">
        <w:rPr>
          <w:b w:val="0"/>
        </w:rPr>
        <w:t>dilandasi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dimensi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hukum</w:t>
      </w:r>
      <w:proofErr w:type="spellEnd"/>
      <w:r w:rsidRPr="00B47D7C">
        <w:rPr>
          <w:b w:val="0"/>
        </w:rPr>
        <w:t>, mora</w:t>
      </w:r>
      <w:r w:rsidRPr="00B47D7C">
        <w:rPr>
          <w:b w:val="0"/>
        </w:rPr>
        <w:t xml:space="preserve">l, </w:t>
      </w:r>
      <w:proofErr w:type="spellStart"/>
      <w:r w:rsidRPr="00B47D7C">
        <w:rPr>
          <w:b w:val="0"/>
        </w:rPr>
        <w:t>serta</w:t>
      </w:r>
      <w:proofErr w:type="spellEnd"/>
      <w:r w:rsidRPr="00B47D7C">
        <w:rPr>
          <w:b w:val="0"/>
        </w:rPr>
        <w:t xml:space="preserve"> agama </w:t>
      </w:r>
      <w:proofErr w:type="spellStart"/>
      <w:r w:rsidRPr="00B47D7C">
        <w:rPr>
          <w:b w:val="0"/>
        </w:rPr>
        <w:t>menjadi</w:t>
      </w:r>
      <w:proofErr w:type="spellEnd"/>
      <w:r w:rsidRPr="00B47D7C">
        <w:rPr>
          <w:b w:val="0"/>
        </w:rPr>
        <w:t xml:space="preserve"> absurd </w:t>
      </w:r>
      <w:proofErr w:type="spellStart"/>
      <w:r w:rsidRPr="00B47D7C">
        <w:rPr>
          <w:b w:val="0"/>
        </w:rPr>
        <w:t>dan</w:t>
      </w:r>
      <w:proofErr w:type="spellEnd"/>
      <w:r w:rsidRPr="00B47D7C">
        <w:rPr>
          <w:b w:val="0"/>
        </w:rPr>
        <w:t xml:space="preserve"> bias,” </w:t>
      </w:r>
      <w:proofErr w:type="spellStart"/>
      <w:r w:rsidRPr="00B47D7C">
        <w:rPr>
          <w:b w:val="0"/>
        </w:rPr>
        <w:t>sebut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dosen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kelahiran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Madiun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tersebut</w:t>
      </w:r>
      <w:proofErr w:type="spellEnd"/>
      <w:r w:rsidRPr="00B47D7C">
        <w:rPr>
          <w:b w:val="0"/>
        </w:rPr>
        <w:t>.</w:t>
      </w:r>
    </w:p>
    <w:p w14:paraId="00000007" w14:textId="77777777" w:rsidR="00BC5D9A" w:rsidRPr="00B47D7C" w:rsidRDefault="0047755C" w:rsidP="00B47D7C">
      <w:pPr>
        <w:spacing w:before="160" w:after="160" w:line="276" w:lineRule="auto"/>
        <w:ind w:left="0"/>
        <w:rPr>
          <w:rFonts w:eastAsia="Roboto"/>
          <w:highlight w:val="white"/>
        </w:rPr>
      </w:pPr>
      <w:proofErr w:type="spellStart"/>
      <w:r w:rsidRPr="00B47D7C">
        <w:rPr>
          <w:rFonts w:eastAsia="Roboto"/>
          <w:highlight w:val="white"/>
        </w:rPr>
        <w:t>Praktik</w:t>
      </w:r>
      <w:proofErr w:type="spellEnd"/>
      <w:r w:rsidRPr="00B47D7C">
        <w:rPr>
          <w:rFonts w:eastAsia="Roboto"/>
          <w:highlight w:val="white"/>
        </w:rPr>
        <w:t xml:space="preserve"> yang </w:t>
      </w:r>
      <w:proofErr w:type="spellStart"/>
      <w:r w:rsidRPr="00B47D7C">
        <w:rPr>
          <w:rFonts w:eastAsia="Roboto"/>
          <w:highlight w:val="white"/>
        </w:rPr>
        <w:t>Kurang</w:t>
      </w:r>
      <w:proofErr w:type="spellEnd"/>
      <w:r w:rsidRPr="00B47D7C">
        <w:rPr>
          <w:rFonts w:eastAsia="Roboto"/>
          <w:highlight w:val="white"/>
        </w:rPr>
        <w:t xml:space="preserve"> </w:t>
      </w:r>
      <w:proofErr w:type="spellStart"/>
      <w:r w:rsidRPr="00B47D7C">
        <w:rPr>
          <w:rFonts w:eastAsia="Roboto"/>
          <w:highlight w:val="white"/>
        </w:rPr>
        <w:t>Tepat</w:t>
      </w:r>
      <w:proofErr w:type="spellEnd"/>
    </w:p>
    <w:p w14:paraId="00000008" w14:textId="77777777" w:rsidR="00BC5D9A" w:rsidRPr="00B47D7C" w:rsidRDefault="0047755C" w:rsidP="00B47D7C">
      <w:pPr>
        <w:spacing w:before="160" w:after="160" w:line="276" w:lineRule="auto"/>
        <w:ind w:left="0"/>
        <w:rPr>
          <w:b w:val="0"/>
        </w:rPr>
      </w:pPr>
      <w:r w:rsidRPr="00B47D7C">
        <w:rPr>
          <w:b w:val="0"/>
        </w:rPr>
        <w:t xml:space="preserve">Prof </w:t>
      </w:r>
      <w:proofErr w:type="spellStart"/>
      <w:r w:rsidRPr="00B47D7C">
        <w:rPr>
          <w:b w:val="0"/>
        </w:rPr>
        <w:t>Yudha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juga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menyoroti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adanya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praktik</w:t>
      </w:r>
      <w:proofErr w:type="spellEnd"/>
      <w:r w:rsidRPr="00B47D7C">
        <w:rPr>
          <w:b w:val="0"/>
        </w:rPr>
        <w:t xml:space="preserve"> yang </w:t>
      </w:r>
      <w:proofErr w:type="spellStart"/>
      <w:r w:rsidRPr="00B47D7C">
        <w:rPr>
          <w:b w:val="0"/>
        </w:rPr>
        <w:t>kurang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tepat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dalam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pemahaman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perjanjian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pranikah</w:t>
      </w:r>
      <w:proofErr w:type="spellEnd"/>
      <w:r w:rsidRPr="00B47D7C">
        <w:rPr>
          <w:b w:val="0"/>
        </w:rPr>
        <w:t xml:space="preserve"> (</w:t>
      </w:r>
      <w:r w:rsidRPr="00B47D7C">
        <w:rPr>
          <w:b w:val="0"/>
          <w:i/>
        </w:rPr>
        <w:t>prenuptial agreement</w:t>
      </w:r>
      <w:r w:rsidRPr="00B47D7C">
        <w:rPr>
          <w:b w:val="0"/>
        </w:rPr>
        <w:t xml:space="preserve">) </w:t>
      </w:r>
      <w:proofErr w:type="spellStart"/>
      <w:r w:rsidRPr="00B47D7C">
        <w:rPr>
          <w:b w:val="0"/>
        </w:rPr>
        <w:t>dan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perjanjian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selama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perkawinan</w:t>
      </w:r>
      <w:proofErr w:type="spellEnd"/>
      <w:r w:rsidRPr="00B47D7C">
        <w:rPr>
          <w:b w:val="0"/>
        </w:rPr>
        <w:t xml:space="preserve"> (</w:t>
      </w:r>
      <w:r w:rsidRPr="00B47D7C">
        <w:rPr>
          <w:b w:val="0"/>
          <w:i/>
        </w:rPr>
        <w:t>post nuptial agreement</w:t>
      </w:r>
      <w:r w:rsidRPr="00B47D7C">
        <w:rPr>
          <w:b w:val="0"/>
        </w:rPr>
        <w:t xml:space="preserve">). </w:t>
      </w:r>
    </w:p>
    <w:p w14:paraId="00000009" w14:textId="77777777" w:rsidR="00BC5D9A" w:rsidRPr="00B47D7C" w:rsidRDefault="0047755C" w:rsidP="00B47D7C">
      <w:pPr>
        <w:spacing w:before="160" w:after="160" w:line="276" w:lineRule="auto"/>
        <w:ind w:left="0"/>
        <w:rPr>
          <w:b w:val="0"/>
        </w:rPr>
      </w:pPr>
      <w:r w:rsidRPr="00B47D7C">
        <w:rPr>
          <w:b w:val="0"/>
        </w:rPr>
        <w:t>“</w:t>
      </w:r>
      <w:proofErr w:type="spellStart"/>
      <w:r w:rsidRPr="00B47D7C">
        <w:rPr>
          <w:b w:val="0"/>
        </w:rPr>
        <w:t>Perlu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diluruskan</w:t>
      </w:r>
      <w:proofErr w:type="spellEnd"/>
      <w:r w:rsidRPr="00B47D7C">
        <w:rPr>
          <w:b w:val="0"/>
        </w:rPr>
        <w:t xml:space="preserve">, </w:t>
      </w:r>
      <w:proofErr w:type="spellStart"/>
      <w:r w:rsidRPr="00B47D7C">
        <w:rPr>
          <w:b w:val="0"/>
        </w:rPr>
        <w:t>sehingga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memperoleh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pemahaman</w:t>
      </w:r>
      <w:proofErr w:type="spellEnd"/>
      <w:r w:rsidRPr="00B47D7C">
        <w:rPr>
          <w:b w:val="0"/>
        </w:rPr>
        <w:t xml:space="preserve"> yang </w:t>
      </w:r>
      <w:proofErr w:type="spellStart"/>
      <w:r w:rsidRPr="00B47D7C">
        <w:rPr>
          <w:b w:val="0"/>
        </w:rPr>
        <w:t>komprehensif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tidak</w:t>
      </w:r>
      <w:proofErr w:type="spellEnd"/>
      <w:r w:rsidRPr="00B47D7C">
        <w:rPr>
          <w:b w:val="0"/>
        </w:rPr>
        <w:t xml:space="preserve"> bias </w:t>
      </w:r>
      <w:proofErr w:type="spellStart"/>
      <w:r w:rsidRPr="00B47D7C">
        <w:rPr>
          <w:b w:val="0"/>
        </w:rPr>
        <w:t>oleh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fakta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empiris</w:t>
      </w:r>
      <w:proofErr w:type="spellEnd"/>
      <w:r w:rsidRPr="00B47D7C">
        <w:rPr>
          <w:b w:val="0"/>
        </w:rPr>
        <w:t xml:space="preserve"> yang </w:t>
      </w:r>
      <w:proofErr w:type="spellStart"/>
      <w:r w:rsidRPr="00B47D7C">
        <w:rPr>
          <w:b w:val="0"/>
        </w:rPr>
        <w:t>kurang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memperhatikan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ketepatan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konteks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aturan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hukum</w:t>
      </w:r>
      <w:proofErr w:type="spellEnd"/>
      <w:r w:rsidRPr="00B47D7C">
        <w:rPr>
          <w:b w:val="0"/>
        </w:rPr>
        <w:t xml:space="preserve"> yang </w:t>
      </w:r>
      <w:proofErr w:type="spellStart"/>
      <w:r w:rsidRPr="00B47D7C">
        <w:rPr>
          <w:b w:val="0"/>
        </w:rPr>
        <w:t>melingkupinya</w:t>
      </w:r>
      <w:proofErr w:type="spellEnd"/>
      <w:r w:rsidRPr="00B47D7C">
        <w:rPr>
          <w:b w:val="0"/>
        </w:rPr>
        <w:t xml:space="preserve">,” </w:t>
      </w:r>
      <w:proofErr w:type="spellStart"/>
      <w:r w:rsidRPr="00B47D7C">
        <w:rPr>
          <w:b w:val="0"/>
        </w:rPr>
        <w:t>jelasnya</w:t>
      </w:r>
      <w:proofErr w:type="spellEnd"/>
      <w:r w:rsidRPr="00B47D7C">
        <w:rPr>
          <w:b w:val="0"/>
        </w:rPr>
        <w:t>.</w:t>
      </w:r>
    </w:p>
    <w:p w14:paraId="0000000A" w14:textId="77777777" w:rsidR="00BC5D9A" w:rsidRPr="00B47D7C" w:rsidRDefault="0047755C" w:rsidP="00B47D7C">
      <w:pPr>
        <w:spacing w:before="160" w:after="160" w:line="276" w:lineRule="auto"/>
        <w:ind w:left="0"/>
        <w:rPr>
          <w:b w:val="0"/>
        </w:rPr>
      </w:pPr>
      <w:proofErr w:type="spellStart"/>
      <w:r w:rsidRPr="00B47D7C">
        <w:rPr>
          <w:b w:val="0"/>
        </w:rPr>
        <w:t>Pada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dasarnya</w:t>
      </w:r>
      <w:proofErr w:type="spellEnd"/>
      <w:r w:rsidRPr="00B47D7C">
        <w:rPr>
          <w:b w:val="0"/>
        </w:rPr>
        <w:t xml:space="preserve">, </w:t>
      </w:r>
      <w:proofErr w:type="spellStart"/>
      <w:r w:rsidRPr="00B47D7C">
        <w:rPr>
          <w:b w:val="0"/>
        </w:rPr>
        <w:t>kedua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perjanjian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itu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men</w:t>
      </w:r>
      <w:r w:rsidRPr="00B47D7C">
        <w:rPr>
          <w:b w:val="0"/>
        </w:rPr>
        <w:t>gatur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segala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sesuatu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serta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akibat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hukumnya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kepada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harta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benda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perkawinan</w:t>
      </w:r>
      <w:proofErr w:type="spellEnd"/>
      <w:r w:rsidRPr="00B47D7C">
        <w:rPr>
          <w:b w:val="0"/>
        </w:rPr>
        <w:t xml:space="preserve">. Serta, </w:t>
      </w:r>
      <w:proofErr w:type="spellStart"/>
      <w:r w:rsidRPr="00B47D7C">
        <w:rPr>
          <w:b w:val="0"/>
        </w:rPr>
        <w:t>dapat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juga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memasukkan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poin-poin</w:t>
      </w:r>
      <w:proofErr w:type="spellEnd"/>
      <w:r w:rsidRPr="00B47D7C">
        <w:rPr>
          <w:b w:val="0"/>
        </w:rPr>
        <w:t xml:space="preserve"> lain </w:t>
      </w:r>
      <w:proofErr w:type="spellStart"/>
      <w:r w:rsidRPr="00B47D7C">
        <w:rPr>
          <w:b w:val="0"/>
        </w:rPr>
        <w:t>sepanjang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tidak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bertentangan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dengan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substansi</w:t>
      </w:r>
      <w:proofErr w:type="spellEnd"/>
      <w:r w:rsidRPr="00B47D7C">
        <w:rPr>
          <w:b w:val="0"/>
        </w:rPr>
        <w:t xml:space="preserve"> UU </w:t>
      </w:r>
      <w:proofErr w:type="spellStart"/>
      <w:r w:rsidRPr="00B47D7C">
        <w:rPr>
          <w:b w:val="0"/>
        </w:rPr>
        <w:t>Nomor</w:t>
      </w:r>
      <w:proofErr w:type="spellEnd"/>
      <w:r w:rsidRPr="00B47D7C">
        <w:rPr>
          <w:b w:val="0"/>
        </w:rPr>
        <w:t xml:space="preserve"> 1 </w:t>
      </w:r>
      <w:proofErr w:type="spellStart"/>
      <w:r w:rsidRPr="00B47D7C">
        <w:rPr>
          <w:b w:val="0"/>
        </w:rPr>
        <w:t>tahun</w:t>
      </w:r>
      <w:proofErr w:type="spellEnd"/>
      <w:r w:rsidRPr="00B47D7C">
        <w:rPr>
          <w:b w:val="0"/>
        </w:rPr>
        <w:t xml:space="preserve"> 1974 </w:t>
      </w:r>
      <w:proofErr w:type="spellStart"/>
      <w:r w:rsidRPr="00B47D7C">
        <w:rPr>
          <w:b w:val="0"/>
        </w:rPr>
        <w:t>Tentang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Perkawinan</w:t>
      </w:r>
      <w:proofErr w:type="spellEnd"/>
      <w:r w:rsidRPr="00B47D7C">
        <w:rPr>
          <w:b w:val="0"/>
        </w:rPr>
        <w:t xml:space="preserve"> (UU </w:t>
      </w:r>
      <w:proofErr w:type="spellStart"/>
      <w:r w:rsidRPr="00B47D7C">
        <w:rPr>
          <w:b w:val="0"/>
        </w:rPr>
        <w:t>Perkawinan</w:t>
      </w:r>
      <w:proofErr w:type="spellEnd"/>
      <w:r w:rsidRPr="00B47D7C">
        <w:rPr>
          <w:b w:val="0"/>
        </w:rPr>
        <w:t xml:space="preserve">) </w:t>
      </w:r>
      <w:proofErr w:type="spellStart"/>
      <w:r w:rsidRPr="00B47D7C">
        <w:rPr>
          <w:b w:val="0"/>
        </w:rPr>
        <w:t>pada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pasal</w:t>
      </w:r>
      <w:proofErr w:type="spellEnd"/>
      <w:r w:rsidRPr="00B47D7C">
        <w:rPr>
          <w:b w:val="0"/>
        </w:rPr>
        <w:t xml:space="preserve"> 29.</w:t>
      </w:r>
    </w:p>
    <w:p w14:paraId="0000000C" w14:textId="4954AE7F" w:rsidR="00BC5D9A" w:rsidRPr="00B47D7C" w:rsidRDefault="0047755C" w:rsidP="00B47D7C">
      <w:pPr>
        <w:spacing w:before="160" w:after="160" w:line="276" w:lineRule="auto"/>
        <w:ind w:left="0"/>
      </w:pPr>
      <w:r w:rsidRPr="00B47D7C">
        <w:t>Hal-</w:t>
      </w:r>
      <w:proofErr w:type="spellStart"/>
      <w:r w:rsidRPr="00B47D7C">
        <w:t>hal</w:t>
      </w:r>
      <w:proofErr w:type="spellEnd"/>
      <w:r w:rsidRPr="00B47D7C">
        <w:t xml:space="preserve"> yang </w:t>
      </w:r>
      <w:proofErr w:type="spellStart"/>
      <w:r w:rsidRPr="00B47D7C">
        <w:t>Dapat</w:t>
      </w:r>
      <w:proofErr w:type="spellEnd"/>
      <w:r w:rsidRPr="00B47D7C">
        <w:t xml:space="preserve"> </w:t>
      </w:r>
      <w:proofErr w:type="spellStart"/>
      <w:r w:rsidRPr="00B47D7C">
        <w:t>D</w:t>
      </w:r>
      <w:r w:rsidRPr="00B47D7C">
        <w:t>iatur</w:t>
      </w:r>
      <w:proofErr w:type="spellEnd"/>
    </w:p>
    <w:p w14:paraId="0000000D" w14:textId="77777777" w:rsidR="00BC5D9A" w:rsidRPr="00B47D7C" w:rsidRDefault="0047755C" w:rsidP="00B47D7C">
      <w:pPr>
        <w:spacing w:before="160" w:after="160" w:line="276" w:lineRule="auto"/>
        <w:ind w:left="0"/>
        <w:rPr>
          <w:b w:val="0"/>
        </w:rPr>
      </w:pPr>
      <w:proofErr w:type="spellStart"/>
      <w:r w:rsidRPr="00B47D7C">
        <w:rPr>
          <w:b w:val="0"/>
        </w:rPr>
        <w:t>Dalam</w:t>
      </w:r>
      <w:proofErr w:type="spellEnd"/>
      <w:r w:rsidRPr="00B47D7C">
        <w:rPr>
          <w:b w:val="0"/>
        </w:rPr>
        <w:t xml:space="preserve"> UU </w:t>
      </w:r>
      <w:proofErr w:type="spellStart"/>
      <w:r w:rsidRPr="00B47D7C">
        <w:rPr>
          <w:b w:val="0"/>
        </w:rPr>
        <w:t>Perkawinan</w:t>
      </w:r>
      <w:proofErr w:type="spellEnd"/>
      <w:r w:rsidRPr="00B47D7C">
        <w:rPr>
          <w:b w:val="0"/>
        </w:rPr>
        <w:t xml:space="preserve">, </w:t>
      </w:r>
      <w:proofErr w:type="spellStart"/>
      <w:r w:rsidRPr="00B47D7C">
        <w:rPr>
          <w:b w:val="0"/>
        </w:rPr>
        <w:t>terdapat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ayat</w:t>
      </w:r>
      <w:proofErr w:type="spellEnd"/>
      <w:r w:rsidRPr="00B47D7C">
        <w:rPr>
          <w:b w:val="0"/>
        </w:rPr>
        <w:t xml:space="preserve"> yang </w:t>
      </w:r>
      <w:proofErr w:type="spellStart"/>
      <w:r w:rsidRPr="00B47D7C">
        <w:rPr>
          <w:b w:val="0"/>
        </w:rPr>
        <w:t>menyatakan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adanya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ruang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gerak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terhadap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pengaturan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harta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benda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sepanjang</w:t>
      </w:r>
      <w:proofErr w:type="spellEnd"/>
      <w:r w:rsidRPr="00B47D7C">
        <w:rPr>
          <w:b w:val="0"/>
        </w:rPr>
        <w:t xml:space="preserve"> para </w:t>
      </w:r>
      <w:proofErr w:type="spellStart"/>
      <w:r w:rsidRPr="00B47D7C">
        <w:rPr>
          <w:b w:val="0"/>
        </w:rPr>
        <w:t>pihak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tidak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menentukan</w:t>
      </w:r>
      <w:proofErr w:type="spellEnd"/>
      <w:r w:rsidRPr="00B47D7C">
        <w:rPr>
          <w:b w:val="0"/>
        </w:rPr>
        <w:t xml:space="preserve"> lain. “</w:t>
      </w:r>
      <w:proofErr w:type="spellStart"/>
      <w:r w:rsidRPr="00B47D7C">
        <w:rPr>
          <w:b w:val="0"/>
        </w:rPr>
        <w:t>Frasa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inilah</w:t>
      </w:r>
      <w:proofErr w:type="spellEnd"/>
      <w:r w:rsidRPr="00B47D7C">
        <w:rPr>
          <w:b w:val="0"/>
        </w:rPr>
        <w:t xml:space="preserve"> yang </w:t>
      </w:r>
      <w:proofErr w:type="spellStart"/>
      <w:r w:rsidRPr="00B47D7C">
        <w:rPr>
          <w:b w:val="0"/>
        </w:rPr>
        <w:lastRenderedPageBreak/>
        <w:t>membuka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ruang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untuk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dibuatnya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perjanjian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perkawinan</w:t>
      </w:r>
      <w:proofErr w:type="spellEnd"/>
      <w:r w:rsidRPr="00B47D7C">
        <w:rPr>
          <w:b w:val="0"/>
        </w:rPr>
        <w:t xml:space="preserve">, yang </w:t>
      </w:r>
      <w:proofErr w:type="spellStart"/>
      <w:r w:rsidRPr="00B47D7C">
        <w:rPr>
          <w:b w:val="0"/>
        </w:rPr>
        <w:t>pada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praktiknya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kemudian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</w:t>
      </w:r>
      <w:r w:rsidRPr="00B47D7C">
        <w:rPr>
          <w:b w:val="0"/>
        </w:rPr>
        <w:t>igeneralisir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dengan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istilah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perjanjian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pra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nikah</w:t>
      </w:r>
      <w:proofErr w:type="spellEnd"/>
      <w:r w:rsidRPr="00B47D7C">
        <w:rPr>
          <w:b w:val="0"/>
        </w:rPr>
        <w:t xml:space="preserve">. </w:t>
      </w:r>
      <w:proofErr w:type="spellStart"/>
      <w:r w:rsidRPr="00B47D7C">
        <w:rPr>
          <w:b w:val="0"/>
        </w:rPr>
        <w:t>Kemudian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untuk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menindaklanjuti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maksud</w:t>
      </w:r>
      <w:proofErr w:type="spellEnd"/>
      <w:r w:rsidRPr="00B47D7C">
        <w:rPr>
          <w:b w:val="0"/>
        </w:rPr>
        <w:t xml:space="preserve"> para </w:t>
      </w:r>
      <w:proofErr w:type="spellStart"/>
      <w:r w:rsidRPr="00B47D7C">
        <w:rPr>
          <w:b w:val="0"/>
        </w:rPr>
        <w:t>pihak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tersebut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maka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diatur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lebih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lanjut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dalam</w:t>
      </w:r>
      <w:proofErr w:type="spellEnd"/>
      <w:r w:rsidRPr="00B47D7C">
        <w:rPr>
          <w:b w:val="0"/>
        </w:rPr>
        <w:t xml:space="preserve"> Bab 5 </w:t>
      </w:r>
      <w:proofErr w:type="spellStart"/>
      <w:r w:rsidRPr="00B47D7C">
        <w:rPr>
          <w:b w:val="0"/>
        </w:rPr>
        <w:t>Perjanjian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Perkawinan</w:t>
      </w:r>
      <w:proofErr w:type="spellEnd"/>
      <w:r w:rsidRPr="00B47D7C">
        <w:rPr>
          <w:b w:val="0"/>
        </w:rPr>
        <w:t xml:space="preserve">,” </w:t>
      </w:r>
      <w:proofErr w:type="spellStart"/>
      <w:r w:rsidRPr="00B47D7C">
        <w:rPr>
          <w:b w:val="0"/>
        </w:rPr>
        <w:t>jelasnya</w:t>
      </w:r>
      <w:proofErr w:type="spellEnd"/>
      <w:r w:rsidRPr="00B47D7C">
        <w:rPr>
          <w:b w:val="0"/>
        </w:rPr>
        <w:t>.</w:t>
      </w:r>
    </w:p>
    <w:p w14:paraId="0000000E" w14:textId="77777777" w:rsidR="00BC5D9A" w:rsidRPr="00B47D7C" w:rsidRDefault="0047755C" w:rsidP="00B47D7C">
      <w:pPr>
        <w:spacing w:before="160" w:after="160" w:line="276" w:lineRule="auto"/>
        <w:ind w:left="0"/>
        <w:rPr>
          <w:b w:val="0"/>
        </w:rPr>
      </w:pPr>
      <w:proofErr w:type="spellStart"/>
      <w:r w:rsidRPr="00B47D7C">
        <w:rPr>
          <w:b w:val="0"/>
        </w:rPr>
        <w:t>Sesuai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Amandemen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Putusan</w:t>
      </w:r>
      <w:proofErr w:type="spellEnd"/>
      <w:r w:rsidRPr="00B47D7C">
        <w:rPr>
          <w:b w:val="0"/>
        </w:rPr>
        <w:t xml:space="preserve"> MK, </w:t>
      </w:r>
      <w:r w:rsidRPr="00B47D7C">
        <w:rPr>
          <w:b w:val="0"/>
          <w:i/>
        </w:rPr>
        <w:t xml:space="preserve">vide </w:t>
      </w:r>
      <w:proofErr w:type="spellStart"/>
      <w:r w:rsidRPr="00B47D7C">
        <w:rPr>
          <w:b w:val="0"/>
        </w:rPr>
        <w:t>Pasal</w:t>
      </w:r>
      <w:proofErr w:type="spellEnd"/>
      <w:r w:rsidRPr="00B47D7C">
        <w:rPr>
          <w:b w:val="0"/>
        </w:rPr>
        <w:t xml:space="preserve"> 29 (1), Prof </w:t>
      </w:r>
      <w:proofErr w:type="spellStart"/>
      <w:r w:rsidRPr="00B47D7C">
        <w:rPr>
          <w:b w:val="0"/>
        </w:rPr>
        <w:t>Yudha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menjelaskan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bahwa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perjanjian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ini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dapat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dilakukan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sebelum</w:t>
      </w:r>
      <w:proofErr w:type="spellEnd"/>
      <w:r w:rsidRPr="00B47D7C">
        <w:rPr>
          <w:b w:val="0"/>
        </w:rPr>
        <w:t xml:space="preserve">, </w:t>
      </w:r>
      <w:proofErr w:type="spellStart"/>
      <w:r w:rsidRPr="00B47D7C">
        <w:rPr>
          <w:b w:val="0"/>
        </w:rPr>
        <w:t>pada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saat</w:t>
      </w:r>
      <w:proofErr w:type="spellEnd"/>
      <w:r w:rsidRPr="00B47D7C">
        <w:rPr>
          <w:b w:val="0"/>
        </w:rPr>
        <w:t xml:space="preserve">, </w:t>
      </w:r>
      <w:proofErr w:type="spellStart"/>
      <w:r w:rsidRPr="00B47D7C">
        <w:rPr>
          <w:b w:val="0"/>
        </w:rPr>
        <w:t>atau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selama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perkawinan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berlangsung</w:t>
      </w:r>
      <w:proofErr w:type="spellEnd"/>
      <w:r w:rsidRPr="00B47D7C">
        <w:rPr>
          <w:b w:val="0"/>
        </w:rPr>
        <w:t xml:space="preserve">. </w:t>
      </w:r>
      <w:proofErr w:type="spellStart"/>
      <w:r w:rsidRPr="00B47D7C">
        <w:rPr>
          <w:b w:val="0"/>
        </w:rPr>
        <w:t>Sementara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formalitasnya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dapat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dibuktikan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melalui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perjanjian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tertulis</w:t>
      </w:r>
      <w:proofErr w:type="spellEnd"/>
      <w:r w:rsidRPr="00B47D7C">
        <w:rPr>
          <w:b w:val="0"/>
        </w:rPr>
        <w:t xml:space="preserve"> yang </w:t>
      </w:r>
      <w:proofErr w:type="spellStart"/>
      <w:r w:rsidRPr="00B47D7C">
        <w:rPr>
          <w:b w:val="0"/>
        </w:rPr>
        <w:t>disahkan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oleh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pegawai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pencatat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perkawinan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atau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notaris</w:t>
      </w:r>
      <w:proofErr w:type="spellEnd"/>
      <w:r w:rsidRPr="00B47D7C">
        <w:rPr>
          <w:b w:val="0"/>
        </w:rPr>
        <w:t xml:space="preserve">, yang </w:t>
      </w:r>
      <w:proofErr w:type="spellStart"/>
      <w:r w:rsidRPr="00B47D7C">
        <w:rPr>
          <w:b w:val="0"/>
        </w:rPr>
        <w:t>kemudian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isinya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berlaku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juga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terha</w:t>
      </w:r>
      <w:r w:rsidRPr="00B47D7C">
        <w:rPr>
          <w:b w:val="0"/>
        </w:rPr>
        <w:t>dap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pihak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ketiga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terkait</w:t>
      </w:r>
      <w:proofErr w:type="spellEnd"/>
      <w:r w:rsidRPr="00B47D7C">
        <w:rPr>
          <w:b w:val="0"/>
        </w:rPr>
        <w:t>.</w:t>
      </w:r>
    </w:p>
    <w:p w14:paraId="00000014" w14:textId="2C1A2EB8" w:rsidR="00BC5D9A" w:rsidRPr="00B47D7C" w:rsidRDefault="0047755C" w:rsidP="00B47D7C">
      <w:pPr>
        <w:spacing w:before="160" w:after="160" w:line="276" w:lineRule="auto"/>
        <w:ind w:left="0"/>
        <w:rPr>
          <w:b w:val="0"/>
        </w:rPr>
      </w:pPr>
      <w:r w:rsidRPr="00B47D7C">
        <w:rPr>
          <w:b w:val="0"/>
        </w:rPr>
        <w:t xml:space="preserve">“Surat </w:t>
      </w:r>
      <w:proofErr w:type="spellStart"/>
      <w:r w:rsidRPr="00B47D7C">
        <w:rPr>
          <w:b w:val="0"/>
        </w:rPr>
        <w:t>dengan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tulisan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tangan</w:t>
      </w:r>
      <w:proofErr w:type="spellEnd"/>
      <w:r w:rsidRPr="00B47D7C">
        <w:rPr>
          <w:b w:val="0"/>
        </w:rPr>
        <w:t xml:space="preserve">, </w:t>
      </w:r>
      <w:proofErr w:type="spellStart"/>
      <w:r w:rsidRPr="00B47D7C">
        <w:rPr>
          <w:b w:val="0"/>
        </w:rPr>
        <w:t>meterai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tanda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tangan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tidak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memenuhi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syarat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formil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maupun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materiil</w:t>
      </w:r>
      <w:proofErr w:type="spellEnd"/>
      <w:r w:rsidRPr="00B47D7C">
        <w:rPr>
          <w:b w:val="0"/>
        </w:rPr>
        <w:t xml:space="preserve">, </w:t>
      </w:r>
      <w:proofErr w:type="spellStart"/>
      <w:r w:rsidRPr="00B47D7C">
        <w:rPr>
          <w:b w:val="0"/>
        </w:rPr>
        <w:t>dan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itu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sekedar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mengikat</w:t>
      </w:r>
      <w:proofErr w:type="spellEnd"/>
      <w:r w:rsidRPr="00B47D7C">
        <w:rPr>
          <w:b w:val="0"/>
        </w:rPr>
        <w:t xml:space="preserve"> para </w:t>
      </w:r>
      <w:proofErr w:type="spellStart"/>
      <w:r w:rsidRPr="00B47D7C">
        <w:rPr>
          <w:b w:val="0"/>
        </w:rPr>
        <w:t>pihak</w:t>
      </w:r>
      <w:proofErr w:type="spellEnd"/>
      <w:r w:rsidRPr="00B47D7C">
        <w:rPr>
          <w:b w:val="0"/>
        </w:rPr>
        <w:t xml:space="preserve">. </w:t>
      </w:r>
      <w:proofErr w:type="spellStart"/>
      <w:r w:rsidRPr="00B47D7C">
        <w:rPr>
          <w:b w:val="0"/>
        </w:rPr>
        <w:t>Bahkan</w:t>
      </w:r>
      <w:proofErr w:type="spellEnd"/>
      <w:r w:rsidRPr="00B47D7C">
        <w:rPr>
          <w:b w:val="0"/>
        </w:rPr>
        <w:t xml:space="preserve">, </w:t>
      </w:r>
      <w:proofErr w:type="spellStart"/>
      <w:r w:rsidRPr="00B47D7C">
        <w:rPr>
          <w:b w:val="0"/>
        </w:rPr>
        <w:t>tulisan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mengenai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  <w:i/>
        </w:rPr>
        <w:t>janji</w:t>
      </w:r>
      <w:proofErr w:type="spellEnd"/>
      <w:r w:rsidRPr="00B47D7C">
        <w:rPr>
          <w:b w:val="0"/>
          <w:i/>
        </w:rPr>
        <w:t xml:space="preserve"> </w:t>
      </w:r>
      <w:proofErr w:type="spellStart"/>
      <w:r w:rsidRPr="00B47D7C">
        <w:rPr>
          <w:b w:val="0"/>
          <w:i/>
        </w:rPr>
        <w:t>tidak</w:t>
      </w:r>
      <w:proofErr w:type="spellEnd"/>
      <w:r w:rsidRPr="00B47D7C">
        <w:rPr>
          <w:b w:val="0"/>
          <w:i/>
        </w:rPr>
        <w:t xml:space="preserve"> </w:t>
      </w:r>
      <w:proofErr w:type="spellStart"/>
      <w:r w:rsidRPr="00B47D7C">
        <w:rPr>
          <w:b w:val="0"/>
          <w:i/>
        </w:rPr>
        <w:t>akan</w:t>
      </w:r>
      <w:proofErr w:type="spellEnd"/>
      <w:r w:rsidRPr="00B47D7C">
        <w:rPr>
          <w:b w:val="0"/>
          <w:i/>
        </w:rPr>
        <w:t xml:space="preserve"> </w:t>
      </w:r>
      <w:proofErr w:type="spellStart"/>
      <w:r w:rsidRPr="00B47D7C">
        <w:rPr>
          <w:b w:val="0"/>
          <w:i/>
        </w:rPr>
        <w:t>selingkuh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itu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menjadi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hal</w:t>
      </w:r>
      <w:proofErr w:type="spellEnd"/>
      <w:r w:rsidRPr="00B47D7C">
        <w:rPr>
          <w:b w:val="0"/>
        </w:rPr>
        <w:t xml:space="preserve"> yang </w:t>
      </w:r>
      <w:proofErr w:type="spellStart"/>
      <w:r w:rsidRPr="00B47D7C">
        <w:rPr>
          <w:b w:val="0"/>
        </w:rPr>
        <w:t>menggelikan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bagi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ah</w:t>
      </w:r>
      <w:r w:rsidRPr="00B47D7C">
        <w:rPr>
          <w:b w:val="0"/>
        </w:rPr>
        <w:t>li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hukum</w:t>
      </w:r>
      <w:proofErr w:type="spellEnd"/>
      <w:r w:rsidRPr="00B47D7C">
        <w:rPr>
          <w:b w:val="0"/>
        </w:rPr>
        <w:t xml:space="preserve">, </w:t>
      </w:r>
      <w:proofErr w:type="spellStart"/>
      <w:r w:rsidRPr="00B47D7C">
        <w:rPr>
          <w:b w:val="0"/>
        </w:rPr>
        <w:t>karena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hakikat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perkawinan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ialah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ikatan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lahir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batin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pria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wanita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sebagai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suami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istri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dalam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membentuk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keluarga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berdasarkan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Ketuhanan</w:t>
      </w:r>
      <w:proofErr w:type="spellEnd"/>
      <w:r w:rsidRPr="00B47D7C">
        <w:rPr>
          <w:b w:val="0"/>
        </w:rPr>
        <w:t xml:space="preserve"> Yang </w:t>
      </w:r>
      <w:proofErr w:type="spellStart"/>
      <w:r w:rsidRPr="00B47D7C">
        <w:rPr>
          <w:b w:val="0"/>
        </w:rPr>
        <w:t>Maha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Esa</w:t>
      </w:r>
      <w:proofErr w:type="spellEnd"/>
      <w:r w:rsidRPr="00B47D7C">
        <w:rPr>
          <w:b w:val="0"/>
        </w:rPr>
        <w:t xml:space="preserve">. </w:t>
      </w:r>
      <w:proofErr w:type="spellStart"/>
      <w:r w:rsidRPr="00B47D7C">
        <w:rPr>
          <w:b w:val="0"/>
        </w:rPr>
        <w:t>Sehingga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tanpa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ada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surat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tersebut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maka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komitmen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akan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kesetiaan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tanggung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jawab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terhadap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keluar</w:t>
      </w:r>
      <w:r w:rsidRPr="00B47D7C">
        <w:rPr>
          <w:b w:val="0"/>
        </w:rPr>
        <w:t>ga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dan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rumah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tangga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bersifat</w:t>
      </w:r>
      <w:proofErr w:type="spellEnd"/>
      <w:r w:rsidRPr="00B47D7C">
        <w:rPr>
          <w:b w:val="0"/>
        </w:rPr>
        <w:t xml:space="preserve"> </w:t>
      </w:r>
      <w:proofErr w:type="spellStart"/>
      <w:r w:rsidRPr="00B47D7C">
        <w:rPr>
          <w:b w:val="0"/>
        </w:rPr>
        <w:t>mutlak</w:t>
      </w:r>
      <w:proofErr w:type="spellEnd"/>
      <w:r w:rsidRPr="00B47D7C">
        <w:rPr>
          <w:b w:val="0"/>
        </w:rPr>
        <w:t xml:space="preserve">,” </w:t>
      </w:r>
      <w:proofErr w:type="spellStart"/>
      <w:r w:rsidRPr="00B47D7C">
        <w:rPr>
          <w:b w:val="0"/>
        </w:rPr>
        <w:t>jelasnya</w:t>
      </w:r>
      <w:proofErr w:type="spellEnd"/>
      <w:r w:rsidRPr="00B47D7C">
        <w:rPr>
          <w:b w:val="0"/>
        </w:rPr>
        <w:t>. (*)</w:t>
      </w:r>
    </w:p>
    <w:sectPr w:rsidR="00BC5D9A" w:rsidRPr="00B47D7C">
      <w:headerReference w:type="default" r:id="rId6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10E87C" w14:textId="77777777" w:rsidR="0047755C" w:rsidRDefault="0047755C" w:rsidP="004B1AD4">
      <w:pPr>
        <w:spacing w:line="240" w:lineRule="auto"/>
      </w:pPr>
      <w:r>
        <w:separator/>
      </w:r>
    </w:p>
  </w:endnote>
  <w:endnote w:type="continuationSeparator" w:id="0">
    <w:p w14:paraId="23DCC1AF" w14:textId="77777777" w:rsidR="0047755C" w:rsidRDefault="0047755C" w:rsidP="004B1A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1A6962" w14:textId="77777777" w:rsidR="0047755C" w:rsidRDefault="0047755C" w:rsidP="004B1AD4">
      <w:pPr>
        <w:spacing w:line="240" w:lineRule="auto"/>
      </w:pPr>
      <w:r>
        <w:separator/>
      </w:r>
    </w:p>
  </w:footnote>
  <w:footnote w:type="continuationSeparator" w:id="0">
    <w:p w14:paraId="5AFBA1A8" w14:textId="77777777" w:rsidR="0047755C" w:rsidRDefault="0047755C" w:rsidP="004B1A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FC564" w14:textId="395C7F12" w:rsidR="004B1AD4" w:rsidRDefault="004B1AD4" w:rsidP="004B1AD4">
    <w:pPr>
      <w:pStyle w:val="Header"/>
      <w:ind w:left="0"/>
    </w:pPr>
    <w:r>
      <w:rPr>
        <w:noProof/>
      </w:rPr>
      <w:drawing>
        <wp:inline distT="0" distB="0" distL="0" distR="0" wp14:anchorId="2C83B539" wp14:editId="2D0822AC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D9A"/>
    <w:rsid w:val="0047755C"/>
    <w:rsid w:val="004B1AD4"/>
    <w:rsid w:val="00B47D7C"/>
    <w:rsid w:val="00BC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8D5320"/>
  <w15:docId w15:val="{9CAF6942-8909-4B1B-8B75-AA4C3AFB5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sz w:val="24"/>
        <w:szCs w:val="24"/>
        <w:lang w:val="en-US" w:eastAsia="en-US" w:bidi="ar-SA"/>
      </w:rPr>
    </w:rPrDefault>
    <w:pPrDefault>
      <w:pPr>
        <w:spacing w:line="360" w:lineRule="auto"/>
        <w:ind w:left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ind w:left="0"/>
      <w:jc w:val="both"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ind w:left="0"/>
      <w:jc w:val="both"/>
    </w:pPr>
  </w:style>
  <w:style w:type="paragraph" w:styleId="Header">
    <w:name w:val="header"/>
    <w:basedOn w:val="Normal"/>
    <w:link w:val="HeaderChar"/>
    <w:uiPriority w:val="99"/>
    <w:unhideWhenUsed/>
    <w:rsid w:val="004B1AD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1AD4"/>
  </w:style>
  <w:style w:type="paragraph" w:styleId="Footer">
    <w:name w:val="footer"/>
    <w:basedOn w:val="Normal"/>
    <w:link w:val="FooterChar"/>
    <w:uiPriority w:val="99"/>
    <w:unhideWhenUsed/>
    <w:rsid w:val="004B1AD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1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2023-05-10T09:40:00Z</dcterms:created>
  <dcterms:modified xsi:type="dcterms:W3CDTF">2023-05-10T09:42:00Z</dcterms:modified>
</cp:coreProperties>
</file>