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F9ADF" w14:textId="74AD9EBB" w:rsidR="0077327B" w:rsidRPr="0077327B" w:rsidRDefault="0077327B" w:rsidP="0077327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32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SIARAN PERS</w:t>
      </w:r>
    </w:p>
    <w:p w14:paraId="43AF5030" w14:textId="6CDAA7B2" w:rsidR="0077327B" w:rsidRPr="0077327B" w:rsidRDefault="0077327B" w:rsidP="0077327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7732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Nomor</w:t>
      </w:r>
      <w:proofErr w:type="spellEnd"/>
      <w:r w:rsidRPr="007732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77327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287/UN3.23/MB/HM.01.03/2023</w:t>
      </w:r>
    </w:p>
    <w:p w14:paraId="5F34C808" w14:textId="77777777" w:rsidR="0077327B" w:rsidRPr="0077327B" w:rsidRDefault="0077327B" w:rsidP="0077327B">
      <w:pPr>
        <w:spacing w:before="160" w:after="1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00001" w14:textId="589D1F88" w:rsidR="003759BD" w:rsidRPr="0077327B" w:rsidRDefault="00E93039" w:rsidP="0077327B">
      <w:pPr>
        <w:spacing w:before="160" w:after="1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327B">
        <w:rPr>
          <w:rFonts w:ascii="Times New Roman" w:hAnsi="Times New Roman" w:cs="Times New Roman"/>
          <w:b/>
          <w:sz w:val="24"/>
          <w:szCs w:val="24"/>
        </w:rPr>
        <w:t>Alami</w:t>
      </w:r>
      <w:proofErr w:type="spellEnd"/>
      <w:r w:rsidRPr="007732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b/>
          <w:sz w:val="24"/>
          <w:szCs w:val="24"/>
        </w:rPr>
        <w:t>Kenaikan</w:t>
      </w:r>
      <w:proofErr w:type="spellEnd"/>
      <w:r w:rsidRPr="007732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b/>
          <w:sz w:val="24"/>
          <w:szCs w:val="24"/>
        </w:rPr>
        <w:t>Peringkat</w:t>
      </w:r>
      <w:proofErr w:type="spellEnd"/>
      <w:r w:rsidRPr="0077327B">
        <w:rPr>
          <w:rFonts w:ascii="Times New Roman" w:hAnsi="Times New Roman" w:cs="Times New Roman"/>
          <w:b/>
          <w:sz w:val="24"/>
          <w:szCs w:val="24"/>
        </w:rPr>
        <w:t xml:space="preserve">, UNAIR </w:t>
      </w:r>
      <w:proofErr w:type="spellStart"/>
      <w:r w:rsidRPr="0077327B">
        <w:rPr>
          <w:rFonts w:ascii="Times New Roman" w:hAnsi="Times New Roman" w:cs="Times New Roman"/>
          <w:b/>
          <w:sz w:val="24"/>
          <w:szCs w:val="24"/>
        </w:rPr>
        <w:t>Tempati</w:t>
      </w:r>
      <w:proofErr w:type="spellEnd"/>
      <w:r w:rsidRPr="007732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b/>
          <w:sz w:val="24"/>
          <w:szCs w:val="24"/>
        </w:rPr>
        <w:t>Posisi</w:t>
      </w:r>
      <w:proofErr w:type="spellEnd"/>
      <w:r w:rsidRPr="0077327B">
        <w:rPr>
          <w:rFonts w:ascii="Times New Roman" w:hAnsi="Times New Roman" w:cs="Times New Roman"/>
          <w:b/>
          <w:sz w:val="24"/>
          <w:szCs w:val="24"/>
        </w:rPr>
        <w:t xml:space="preserve"> 345 </w:t>
      </w:r>
      <w:proofErr w:type="spellStart"/>
      <w:r w:rsidRPr="0077327B">
        <w:rPr>
          <w:rFonts w:ascii="Times New Roman" w:hAnsi="Times New Roman" w:cs="Times New Roman"/>
          <w:b/>
          <w:sz w:val="24"/>
          <w:szCs w:val="24"/>
        </w:rPr>
        <w:t>Dunia</w:t>
      </w:r>
      <w:proofErr w:type="spellEnd"/>
    </w:p>
    <w:p w14:paraId="00000002" w14:textId="1D912DFC" w:rsidR="003759BD" w:rsidRPr="0077327B" w:rsidRDefault="0077327B" w:rsidP="0077327B">
      <w:pPr>
        <w:spacing w:before="160" w:after="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27B">
        <w:rPr>
          <w:rFonts w:ascii="Times New Roman" w:hAnsi="Times New Roman" w:cs="Times New Roman"/>
          <w:b/>
          <w:sz w:val="24"/>
          <w:szCs w:val="24"/>
        </w:rPr>
        <w:t>UNAIR</w:t>
      </w:r>
      <w:r w:rsidRPr="007732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b/>
          <w:sz w:val="24"/>
          <w:szCs w:val="24"/>
        </w:rPr>
        <w:t>Peringkat</w:t>
      </w:r>
      <w:proofErr w:type="spellEnd"/>
      <w:r w:rsidRPr="0077327B">
        <w:rPr>
          <w:rFonts w:ascii="Times New Roman" w:hAnsi="Times New Roman" w:cs="Times New Roman"/>
          <w:b/>
          <w:sz w:val="24"/>
          <w:szCs w:val="24"/>
        </w:rPr>
        <w:t xml:space="preserve"> 345 </w:t>
      </w:r>
      <w:proofErr w:type="spellStart"/>
      <w:r w:rsidRPr="0077327B">
        <w:rPr>
          <w:rFonts w:ascii="Times New Roman" w:hAnsi="Times New Roman" w:cs="Times New Roman"/>
          <w:b/>
          <w:sz w:val="24"/>
          <w:szCs w:val="24"/>
        </w:rPr>
        <w:t>Dunia</w:t>
      </w:r>
      <w:proofErr w:type="spellEnd"/>
      <w:r w:rsidRPr="0077327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7327B">
        <w:rPr>
          <w:rFonts w:ascii="Times New Roman" w:hAnsi="Times New Roman" w:cs="Times New Roman"/>
          <w:b/>
          <w:sz w:val="24"/>
          <w:szCs w:val="24"/>
        </w:rPr>
        <w:t>Naik</w:t>
      </w:r>
      <w:proofErr w:type="spellEnd"/>
      <w:r w:rsidRPr="0077327B">
        <w:rPr>
          <w:rFonts w:ascii="Times New Roman" w:hAnsi="Times New Roman" w:cs="Times New Roman"/>
          <w:b/>
          <w:sz w:val="24"/>
          <w:szCs w:val="24"/>
        </w:rPr>
        <w:t xml:space="preserve"> 24 </w:t>
      </w:r>
      <w:proofErr w:type="spellStart"/>
      <w:r w:rsidRPr="0077327B">
        <w:rPr>
          <w:rFonts w:ascii="Times New Roman" w:hAnsi="Times New Roman" w:cs="Times New Roman"/>
          <w:b/>
          <w:sz w:val="24"/>
          <w:szCs w:val="24"/>
        </w:rPr>
        <w:t>Peringkat</w:t>
      </w:r>
      <w:proofErr w:type="spellEnd"/>
      <w:r w:rsidRPr="007732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b/>
          <w:sz w:val="24"/>
          <w:szCs w:val="24"/>
        </w:rPr>
        <w:t>dari</w:t>
      </w:r>
      <w:proofErr w:type="spellEnd"/>
      <w:r w:rsidRPr="007732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b/>
          <w:sz w:val="24"/>
          <w:szCs w:val="24"/>
        </w:rPr>
        <w:t>Tahun</w:t>
      </w:r>
      <w:proofErr w:type="spellEnd"/>
      <w:r w:rsidRPr="007732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b/>
          <w:sz w:val="24"/>
          <w:szCs w:val="24"/>
        </w:rPr>
        <w:t>Lalu</w:t>
      </w:r>
      <w:proofErr w:type="spellEnd"/>
    </w:p>
    <w:p w14:paraId="659DE513" w14:textId="5DE3EE6C" w:rsidR="0077327B" w:rsidRPr="0077327B" w:rsidRDefault="0077327B" w:rsidP="0077327B">
      <w:pPr>
        <w:spacing w:before="160" w:after="1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327B">
        <w:rPr>
          <w:rFonts w:ascii="Times New Roman" w:hAnsi="Times New Roman" w:cs="Times New Roman"/>
          <w:b/>
          <w:sz w:val="24"/>
          <w:szCs w:val="24"/>
        </w:rPr>
        <w:t>Reputasi</w:t>
      </w:r>
      <w:proofErr w:type="spellEnd"/>
      <w:r w:rsidRPr="0077327B">
        <w:rPr>
          <w:rFonts w:ascii="Times New Roman" w:hAnsi="Times New Roman" w:cs="Times New Roman"/>
          <w:b/>
          <w:sz w:val="24"/>
          <w:szCs w:val="24"/>
        </w:rPr>
        <w:t xml:space="preserve"> Alumni UNAIR 100 </w:t>
      </w:r>
      <w:proofErr w:type="spellStart"/>
      <w:r w:rsidRPr="0077327B">
        <w:rPr>
          <w:rFonts w:ascii="Times New Roman" w:hAnsi="Times New Roman" w:cs="Times New Roman"/>
          <w:b/>
          <w:sz w:val="24"/>
          <w:szCs w:val="24"/>
        </w:rPr>
        <w:t>Terbaik</w:t>
      </w:r>
      <w:proofErr w:type="spellEnd"/>
      <w:r w:rsidRPr="007732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b/>
          <w:sz w:val="24"/>
          <w:szCs w:val="24"/>
        </w:rPr>
        <w:t>Dunia</w:t>
      </w:r>
      <w:proofErr w:type="spellEnd"/>
    </w:p>
    <w:p w14:paraId="0C3E99C0" w14:textId="77777777" w:rsidR="0077327B" w:rsidRPr="0077327B" w:rsidRDefault="0077327B" w:rsidP="0077327B">
      <w:pPr>
        <w:spacing w:before="160" w:after="1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00003" w14:textId="6AE801C9" w:rsidR="003759BD" w:rsidRPr="0077327B" w:rsidRDefault="0077327B" w:rsidP="0077327B">
      <w:pPr>
        <w:spacing w:before="16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Surabaya, 28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Juni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E93039" w:rsidRPr="0077327B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="00E93039" w:rsidRPr="0077327B">
        <w:rPr>
          <w:rFonts w:ascii="Times New Roman" w:hAnsi="Times New Roman" w:cs="Times New Roman"/>
          <w:sz w:val="24"/>
          <w:szCs w:val="24"/>
        </w:rPr>
        <w:t>Reputasi</w:t>
      </w:r>
      <w:proofErr w:type="spellEnd"/>
      <w:r w:rsidR="00E93039" w:rsidRPr="0077327B">
        <w:rPr>
          <w:rFonts w:ascii="Times New Roman" w:hAnsi="Times New Roman" w:cs="Times New Roman"/>
          <w:sz w:val="24"/>
          <w:szCs w:val="24"/>
        </w:rPr>
        <w:fldChar w:fldCharType="begin"/>
      </w:r>
      <w:r w:rsidR="00E93039" w:rsidRPr="0077327B">
        <w:rPr>
          <w:rFonts w:ascii="Times New Roman" w:hAnsi="Times New Roman" w:cs="Times New Roman"/>
          <w:sz w:val="24"/>
          <w:szCs w:val="24"/>
        </w:rPr>
        <w:instrText xml:space="preserve"> HYPERLINK "https://unair.ac.id/" \h </w:instrText>
      </w:r>
      <w:r w:rsidR="00E93039" w:rsidRPr="0077327B">
        <w:rPr>
          <w:rFonts w:ascii="Times New Roman" w:hAnsi="Times New Roman" w:cs="Times New Roman"/>
          <w:sz w:val="24"/>
          <w:szCs w:val="24"/>
        </w:rPr>
        <w:fldChar w:fldCharType="separate"/>
      </w:r>
      <w:r w:rsidR="00E93039" w:rsidRPr="0077327B">
        <w:rPr>
          <w:rFonts w:ascii="Times New Roman" w:hAnsi="Times New Roman" w:cs="Times New Roman"/>
          <w:sz w:val="24"/>
          <w:szCs w:val="24"/>
        </w:rPr>
        <w:t xml:space="preserve"> </w:t>
      </w:r>
      <w:r w:rsidR="00E93039" w:rsidRPr="0077327B">
        <w:rPr>
          <w:rFonts w:ascii="Times New Roman" w:hAnsi="Times New Roman" w:cs="Times New Roman"/>
          <w:sz w:val="24"/>
          <w:szCs w:val="24"/>
        </w:rPr>
        <w:fldChar w:fldCharType="end"/>
      </w:r>
      <w:hyperlink r:id="rId6">
        <w:proofErr w:type="spellStart"/>
        <w:r w:rsidR="00E93039" w:rsidRPr="0077327B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Universitas</w:t>
        </w:r>
        <w:proofErr w:type="spellEnd"/>
        <w:r w:rsidR="00E93039" w:rsidRPr="0077327B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 w:rsidR="00E93039" w:rsidRPr="0077327B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Airlangga</w:t>
        </w:r>
        <w:proofErr w:type="spellEnd"/>
      </w:hyperlink>
      <w:r w:rsidR="00E93039" w:rsidRPr="0077327B">
        <w:rPr>
          <w:rFonts w:ascii="Times New Roman" w:hAnsi="Times New Roman" w:cs="Times New Roman"/>
          <w:sz w:val="24"/>
          <w:szCs w:val="24"/>
        </w:rPr>
        <w:t xml:space="preserve"> (UNAIR) </w:t>
      </w:r>
      <w:proofErr w:type="spellStart"/>
      <w:r w:rsidR="00E93039" w:rsidRPr="0077327B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E93039"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039" w:rsidRPr="0077327B">
        <w:rPr>
          <w:rFonts w:ascii="Times New Roman" w:hAnsi="Times New Roman" w:cs="Times New Roman"/>
          <w:sz w:val="24"/>
          <w:szCs w:val="24"/>
        </w:rPr>
        <w:t>diperhitungkan</w:t>
      </w:r>
      <w:proofErr w:type="spellEnd"/>
      <w:r w:rsidR="00E93039" w:rsidRPr="0077327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E93039" w:rsidRPr="0077327B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E93039"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039" w:rsidRPr="0077327B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="00E93039" w:rsidRPr="0077327B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E93039" w:rsidRPr="0077327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93039"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039" w:rsidRPr="0077327B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="00E93039"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039" w:rsidRPr="0077327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93039"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039" w:rsidRPr="0077327B">
        <w:rPr>
          <w:rFonts w:ascii="Times New Roman" w:hAnsi="Times New Roman" w:cs="Times New Roman"/>
          <w:i/>
          <w:sz w:val="24"/>
          <w:szCs w:val="24"/>
        </w:rPr>
        <w:t>Quacquarelli</w:t>
      </w:r>
      <w:proofErr w:type="spellEnd"/>
      <w:r w:rsidR="00E93039" w:rsidRPr="0077327B">
        <w:rPr>
          <w:rFonts w:ascii="Times New Roman" w:hAnsi="Times New Roman" w:cs="Times New Roman"/>
          <w:i/>
          <w:sz w:val="24"/>
          <w:szCs w:val="24"/>
        </w:rPr>
        <w:t xml:space="preserve"> Symonds World University Rankings</w:t>
      </w:r>
      <w:r w:rsidR="00E93039" w:rsidRPr="0077327B">
        <w:rPr>
          <w:rFonts w:ascii="Times New Roman" w:hAnsi="Times New Roman" w:cs="Times New Roman"/>
          <w:sz w:val="24"/>
          <w:szCs w:val="24"/>
        </w:rPr>
        <w:t xml:space="preserve"> (QS WUR) yang </w:t>
      </w:r>
      <w:proofErr w:type="spellStart"/>
      <w:r w:rsidR="00E93039" w:rsidRPr="0077327B">
        <w:rPr>
          <w:rFonts w:ascii="Times New Roman" w:hAnsi="Times New Roman" w:cs="Times New Roman"/>
          <w:sz w:val="24"/>
          <w:szCs w:val="24"/>
        </w:rPr>
        <w:t>mengumumkan</w:t>
      </w:r>
      <w:proofErr w:type="spellEnd"/>
      <w:r w:rsidR="00E93039"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039" w:rsidRPr="0077327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E93039" w:rsidRPr="0077327B">
        <w:rPr>
          <w:rFonts w:ascii="Times New Roman" w:hAnsi="Times New Roman" w:cs="Times New Roman"/>
          <w:sz w:val="24"/>
          <w:szCs w:val="24"/>
        </w:rPr>
        <w:t xml:space="preserve"> UNAIR </w:t>
      </w:r>
      <w:proofErr w:type="spellStart"/>
      <w:r w:rsidR="00E93039" w:rsidRPr="0077327B">
        <w:rPr>
          <w:rFonts w:ascii="Times New Roman" w:hAnsi="Times New Roman" w:cs="Times New Roman"/>
          <w:sz w:val="24"/>
          <w:szCs w:val="24"/>
        </w:rPr>
        <w:t>menempati</w:t>
      </w:r>
      <w:proofErr w:type="spellEnd"/>
      <w:r w:rsidR="00E93039"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039" w:rsidRPr="0077327B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E93039" w:rsidRPr="0077327B">
        <w:rPr>
          <w:rFonts w:ascii="Times New Roman" w:hAnsi="Times New Roman" w:cs="Times New Roman"/>
          <w:sz w:val="24"/>
          <w:szCs w:val="24"/>
        </w:rPr>
        <w:t xml:space="preserve"> 345 </w:t>
      </w:r>
      <w:proofErr w:type="spellStart"/>
      <w:r w:rsidR="00E93039" w:rsidRPr="0077327B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="00E93039"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039" w:rsidRPr="0077327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E93039"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039" w:rsidRPr="0077327B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="00E93039"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039" w:rsidRPr="0077327B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="00E93039"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039" w:rsidRPr="0077327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93039"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039" w:rsidRPr="0077327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E93039" w:rsidRPr="0077327B">
        <w:rPr>
          <w:rFonts w:ascii="Times New Roman" w:hAnsi="Times New Roman" w:cs="Times New Roman"/>
          <w:sz w:val="24"/>
          <w:szCs w:val="24"/>
        </w:rPr>
        <w:t xml:space="preserve"> 2024. </w:t>
      </w:r>
      <w:proofErr w:type="spellStart"/>
      <w:r w:rsidR="00E93039" w:rsidRPr="0077327B">
        <w:rPr>
          <w:rFonts w:ascii="Times New Roman" w:hAnsi="Times New Roman" w:cs="Times New Roman"/>
          <w:sz w:val="24"/>
          <w:szCs w:val="24"/>
        </w:rPr>
        <w:t>Pengumuman</w:t>
      </w:r>
      <w:proofErr w:type="spellEnd"/>
      <w:r w:rsidR="00E93039"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039" w:rsidRPr="0077327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E93039"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039" w:rsidRPr="0077327B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="00E93039"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039" w:rsidRPr="0077327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E93039"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039" w:rsidRPr="0077327B">
        <w:rPr>
          <w:rFonts w:ascii="Times New Roman" w:hAnsi="Times New Roman" w:cs="Times New Roman"/>
          <w:sz w:val="24"/>
          <w:szCs w:val="24"/>
        </w:rPr>
        <w:t>Rabu</w:t>
      </w:r>
      <w:proofErr w:type="spellEnd"/>
      <w:r w:rsidR="00E93039" w:rsidRPr="0077327B">
        <w:rPr>
          <w:rFonts w:ascii="Times New Roman" w:hAnsi="Times New Roman" w:cs="Times New Roman"/>
          <w:sz w:val="24"/>
          <w:szCs w:val="24"/>
        </w:rPr>
        <w:t xml:space="preserve"> (28/6/2023). </w:t>
      </w:r>
      <w:proofErr w:type="spellStart"/>
      <w:r w:rsidR="00E93039" w:rsidRPr="0077327B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E93039"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039" w:rsidRPr="0077327B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E93039" w:rsidRPr="007732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93039" w:rsidRPr="0077327B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="00E93039" w:rsidRPr="0077327B">
        <w:rPr>
          <w:rFonts w:ascii="Times New Roman" w:hAnsi="Times New Roman" w:cs="Times New Roman"/>
          <w:sz w:val="24"/>
          <w:szCs w:val="24"/>
        </w:rPr>
        <w:t xml:space="preserve"> UNAIR </w:t>
      </w:r>
      <w:proofErr w:type="spellStart"/>
      <w:r w:rsidR="00E93039" w:rsidRPr="0077327B">
        <w:rPr>
          <w:rFonts w:ascii="Times New Roman" w:hAnsi="Times New Roman" w:cs="Times New Roman"/>
          <w:sz w:val="24"/>
          <w:szCs w:val="24"/>
        </w:rPr>
        <w:t>naik</w:t>
      </w:r>
      <w:proofErr w:type="spellEnd"/>
      <w:r w:rsidR="00E93039" w:rsidRPr="0077327B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="00E93039" w:rsidRPr="0077327B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E93039"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039" w:rsidRPr="0077327B">
        <w:rPr>
          <w:rFonts w:ascii="Times New Roman" w:hAnsi="Times New Roman" w:cs="Times New Roman"/>
          <w:sz w:val="24"/>
          <w:szCs w:val="24"/>
        </w:rPr>
        <w:t>lebi</w:t>
      </w:r>
      <w:r w:rsidR="00E93039" w:rsidRPr="0077327B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E93039"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039" w:rsidRPr="0077327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E93039"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039" w:rsidRPr="0077327B">
        <w:rPr>
          <w:rFonts w:ascii="Times New Roman" w:hAnsi="Times New Roman" w:cs="Times New Roman"/>
          <w:sz w:val="24"/>
          <w:szCs w:val="24"/>
        </w:rPr>
        <w:t>dibanding</w:t>
      </w:r>
      <w:proofErr w:type="spellEnd"/>
      <w:r w:rsidR="00E93039"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039" w:rsidRPr="0077327B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E93039"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039" w:rsidRPr="0077327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E93039" w:rsidRPr="0077327B">
        <w:rPr>
          <w:rFonts w:ascii="Times New Roman" w:hAnsi="Times New Roman" w:cs="Times New Roman"/>
          <w:sz w:val="24"/>
          <w:szCs w:val="24"/>
        </w:rPr>
        <w:t xml:space="preserve"> 369.</w:t>
      </w:r>
    </w:p>
    <w:p w14:paraId="00000004" w14:textId="77777777" w:rsidR="003759BD" w:rsidRPr="0077327B" w:rsidRDefault="00E93039" w:rsidP="0077327B">
      <w:pPr>
        <w:spacing w:before="160" w:after="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327B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UNAIR Prof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Mohammad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Nasih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SE MT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capaian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berkat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UNAIR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kualitasnya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Peringkat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reputasi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UNAIR di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kancah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Peringkat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in</w:t>
      </w:r>
      <w:r w:rsidRPr="0077327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UNAIR di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percaturan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katanya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>.</w:t>
      </w:r>
    </w:p>
    <w:p w14:paraId="00000005" w14:textId="77777777" w:rsidR="003759BD" w:rsidRPr="0077327B" w:rsidRDefault="00E93039" w:rsidP="0077327B">
      <w:pPr>
        <w:spacing w:before="160" w:after="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327B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UNAIR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kualitasnya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Prof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Nasih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sebut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singkatan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SMART </w:t>
      </w:r>
      <w:r w:rsidRPr="0077327B">
        <w:rPr>
          <w:rFonts w:ascii="Times New Roman" w:hAnsi="Times New Roman" w:cs="Times New Roman"/>
          <w:i/>
          <w:sz w:val="24"/>
          <w:szCs w:val="24"/>
        </w:rPr>
        <w:t>University</w:t>
      </w:r>
      <w:r w:rsidRPr="0077327B">
        <w:rPr>
          <w:rFonts w:ascii="Times New Roman" w:hAnsi="Times New Roman" w:cs="Times New Roman"/>
          <w:sz w:val="24"/>
          <w:szCs w:val="24"/>
        </w:rPr>
        <w:t xml:space="preserve">. “Kami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berba</w:t>
      </w:r>
      <w:r w:rsidRPr="0077327B">
        <w:rPr>
          <w:rFonts w:ascii="Times New Roman" w:hAnsi="Times New Roman" w:cs="Times New Roman"/>
          <w:sz w:val="24"/>
          <w:szCs w:val="24"/>
        </w:rPr>
        <w:t>gai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tuturnya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>.</w:t>
      </w:r>
    </w:p>
    <w:p w14:paraId="00000006" w14:textId="77777777" w:rsidR="003759BD" w:rsidRPr="0077327B" w:rsidRDefault="00E93039" w:rsidP="0077327B">
      <w:pPr>
        <w:spacing w:before="160" w:after="1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7327B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r w:rsidRPr="0077327B">
        <w:rPr>
          <w:rFonts w:ascii="Times New Roman" w:hAnsi="Times New Roman" w:cs="Times New Roman"/>
          <w:i/>
          <w:sz w:val="24"/>
          <w:szCs w:val="24"/>
        </w:rPr>
        <w:t>Sustainable education for all</w:t>
      </w:r>
      <w:r w:rsidRPr="007732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, </w:t>
      </w:r>
      <w:r w:rsidRPr="0077327B">
        <w:rPr>
          <w:rFonts w:ascii="Times New Roman" w:hAnsi="Times New Roman" w:cs="Times New Roman"/>
          <w:i/>
          <w:sz w:val="24"/>
          <w:szCs w:val="24"/>
        </w:rPr>
        <w:t>Meaningful research and community services</w:t>
      </w:r>
      <w:r w:rsidRPr="007732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, </w:t>
      </w:r>
      <w:r w:rsidRPr="0077327B">
        <w:rPr>
          <w:rFonts w:ascii="Times New Roman" w:hAnsi="Times New Roman" w:cs="Times New Roman"/>
          <w:i/>
          <w:sz w:val="24"/>
          <w:szCs w:val="24"/>
        </w:rPr>
        <w:t>Advancing innovation, enterprising, and industry linkages</w:t>
      </w:r>
      <w:r w:rsidRPr="007732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, </w:t>
      </w:r>
      <w:r w:rsidRPr="0077327B">
        <w:rPr>
          <w:rFonts w:ascii="Times New Roman" w:hAnsi="Times New Roman" w:cs="Times New Roman"/>
          <w:i/>
          <w:sz w:val="24"/>
          <w:szCs w:val="24"/>
        </w:rPr>
        <w:t>Responsive and learn</w:t>
      </w:r>
      <w:r w:rsidRPr="0077327B">
        <w:rPr>
          <w:rFonts w:ascii="Times New Roman" w:hAnsi="Times New Roman" w:cs="Times New Roman"/>
          <w:i/>
          <w:sz w:val="24"/>
          <w:szCs w:val="24"/>
        </w:rPr>
        <w:t xml:space="preserve"> management. </w:t>
      </w:r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Kelima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Pr="0077327B">
        <w:rPr>
          <w:rFonts w:ascii="Times New Roman" w:hAnsi="Times New Roman" w:cs="Times New Roman"/>
          <w:i/>
          <w:sz w:val="24"/>
          <w:szCs w:val="24"/>
        </w:rPr>
        <w:t>Topping up resources utilization.</w:t>
      </w:r>
    </w:p>
    <w:p w14:paraId="00000007" w14:textId="77777777" w:rsidR="003759BD" w:rsidRPr="0077327B" w:rsidRDefault="00E93039" w:rsidP="0077327B">
      <w:pPr>
        <w:spacing w:before="160" w:after="1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327B">
        <w:rPr>
          <w:rFonts w:ascii="Times New Roman" w:hAnsi="Times New Roman" w:cs="Times New Roman"/>
          <w:b/>
          <w:sz w:val="24"/>
          <w:szCs w:val="24"/>
        </w:rPr>
        <w:t>Indikator</w:t>
      </w:r>
      <w:proofErr w:type="spellEnd"/>
      <w:r w:rsidRPr="0077327B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77327B">
        <w:rPr>
          <w:rFonts w:ascii="Times New Roman" w:hAnsi="Times New Roman" w:cs="Times New Roman"/>
          <w:b/>
          <w:sz w:val="24"/>
          <w:szCs w:val="24"/>
        </w:rPr>
        <w:t>Dinilai</w:t>
      </w:r>
      <w:proofErr w:type="spellEnd"/>
    </w:p>
    <w:p w14:paraId="00000008" w14:textId="77777777" w:rsidR="003759BD" w:rsidRPr="0077327B" w:rsidRDefault="00E93039" w:rsidP="0077327B">
      <w:pPr>
        <w:spacing w:before="160" w:after="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327B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UNAIR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lepas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pemeringkatan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r w:rsidRPr="0077327B">
        <w:rPr>
          <w:rFonts w:ascii="Times New Roman" w:hAnsi="Times New Roman" w:cs="Times New Roman"/>
          <w:i/>
          <w:sz w:val="24"/>
          <w:szCs w:val="24"/>
        </w:rPr>
        <w:t xml:space="preserve">employer reputation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reputasi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, UNAIR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p</w:t>
      </w:r>
      <w:r w:rsidRPr="0077327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peringkat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95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poin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dibanding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tolak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ukur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relevansi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>.</w:t>
      </w:r>
    </w:p>
    <w:p w14:paraId="00000009" w14:textId="77777777" w:rsidR="003759BD" w:rsidRPr="0077327B" w:rsidRDefault="00E93039" w:rsidP="0077327B">
      <w:pPr>
        <w:spacing w:before="160" w:after="160"/>
        <w:jc w:val="both"/>
        <w:rPr>
          <w:rFonts w:ascii="Times New Roman" w:hAnsi="Times New Roman" w:cs="Times New Roman"/>
          <w:sz w:val="24"/>
          <w:szCs w:val="24"/>
        </w:rPr>
      </w:pPr>
      <w:r w:rsidRPr="0077327B">
        <w:rPr>
          <w:rFonts w:ascii="Times New Roman" w:hAnsi="Times New Roman" w:cs="Times New Roman"/>
          <w:sz w:val="24"/>
          <w:szCs w:val="24"/>
        </w:rPr>
        <w:t>“</w:t>
      </w:r>
      <w:r w:rsidRPr="0077327B">
        <w:rPr>
          <w:rFonts w:ascii="Times New Roman" w:hAnsi="Times New Roman" w:cs="Times New Roman"/>
          <w:i/>
          <w:sz w:val="24"/>
          <w:szCs w:val="24"/>
        </w:rPr>
        <w:t>Alhamdulillah</w:t>
      </w:r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capaian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, kami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punya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ujarnya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>.</w:t>
      </w:r>
    </w:p>
    <w:p w14:paraId="0000000A" w14:textId="77777777" w:rsidR="003759BD" w:rsidRPr="0077327B" w:rsidRDefault="00E93039" w:rsidP="0077327B">
      <w:pPr>
        <w:spacing w:before="160" w:after="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327B">
        <w:rPr>
          <w:rFonts w:ascii="Times New Roman" w:hAnsi="Times New Roman" w:cs="Times New Roman"/>
          <w:sz w:val="24"/>
          <w:szCs w:val="24"/>
        </w:rPr>
        <w:t>Capain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UNAIR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cermin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p</w:t>
      </w:r>
      <w:r w:rsidRPr="0077327B">
        <w:rPr>
          <w:rFonts w:ascii="Times New Roman" w:hAnsi="Times New Roman" w:cs="Times New Roman"/>
          <w:sz w:val="24"/>
          <w:szCs w:val="24"/>
        </w:rPr>
        <w:t>erbaikan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UNAIR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lastRenderedPageBreak/>
        <w:t>daya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saing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terserap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ungkap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>.</w:t>
      </w:r>
    </w:p>
    <w:p w14:paraId="0000000B" w14:textId="77777777" w:rsidR="003759BD" w:rsidRPr="0077327B" w:rsidRDefault="00E93039" w:rsidP="0077327B">
      <w:pPr>
        <w:spacing w:before="160" w:after="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327B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reputasi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UNAIR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peringkat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254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poin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23.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UNAIR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. Prof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Nasih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2023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bereputasi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terbanyak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1 di</w:t>
      </w:r>
      <w:r w:rsidRPr="0077327B">
        <w:rPr>
          <w:rFonts w:ascii="Times New Roman" w:hAnsi="Times New Roman" w:cs="Times New Roman"/>
          <w:sz w:val="24"/>
          <w:szCs w:val="24"/>
        </w:rPr>
        <w:t xml:space="preserve"> Indonesia.</w:t>
      </w:r>
    </w:p>
    <w:p w14:paraId="0000000C" w14:textId="77777777" w:rsidR="003759BD" w:rsidRPr="0077327B" w:rsidRDefault="00E93039" w:rsidP="0077327B">
      <w:pPr>
        <w:spacing w:before="160" w:after="160"/>
        <w:jc w:val="both"/>
        <w:rPr>
          <w:rFonts w:ascii="Times New Roman" w:hAnsi="Times New Roman" w:cs="Times New Roman"/>
          <w:sz w:val="24"/>
          <w:szCs w:val="24"/>
        </w:rPr>
      </w:pPr>
      <w:r w:rsidRPr="0077327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semester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bagus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UNAIR yang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bereputasi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terbanyak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1 di Indonesia.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perkembangannya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fantastis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fldChar w:fldCharType="begin"/>
      </w:r>
      <w:r w:rsidRPr="0077327B">
        <w:rPr>
          <w:rFonts w:ascii="Times New Roman" w:hAnsi="Times New Roman" w:cs="Times New Roman"/>
          <w:sz w:val="24"/>
          <w:szCs w:val="24"/>
        </w:rPr>
        <w:instrText xml:space="preserve"> HYPERLINK "https://feb</w:instrText>
      </w:r>
      <w:r w:rsidRPr="0077327B">
        <w:rPr>
          <w:rFonts w:ascii="Times New Roman" w:hAnsi="Times New Roman" w:cs="Times New Roman"/>
          <w:sz w:val="24"/>
          <w:szCs w:val="24"/>
        </w:rPr>
        <w:instrText xml:space="preserve">.unair.ac.id/" \h </w:instrText>
      </w:r>
      <w:r w:rsidRPr="0077327B">
        <w:rPr>
          <w:rFonts w:ascii="Times New Roman" w:hAnsi="Times New Roman" w:cs="Times New Roman"/>
          <w:sz w:val="24"/>
          <w:szCs w:val="24"/>
        </w:rPr>
        <w:fldChar w:fldCharType="separate"/>
      </w:r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r w:rsidRPr="0077327B">
        <w:rPr>
          <w:rFonts w:ascii="Times New Roman" w:hAnsi="Times New Roman" w:cs="Times New Roman"/>
          <w:sz w:val="24"/>
          <w:szCs w:val="24"/>
        </w:rPr>
        <w:fldChar w:fldCharType="end"/>
      </w:r>
      <w:hyperlink r:id="rId7">
        <w:proofErr w:type="spellStart"/>
        <w:r w:rsidRPr="0077327B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Fakultas</w:t>
        </w:r>
        <w:proofErr w:type="spellEnd"/>
        <w:r w:rsidRPr="0077327B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 w:rsidRPr="0077327B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Ekonomi</w:t>
        </w:r>
        <w:proofErr w:type="spellEnd"/>
        <w:r w:rsidRPr="0077327B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 w:rsidRPr="0077327B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dan</w:t>
        </w:r>
        <w:proofErr w:type="spellEnd"/>
        <w:r w:rsidRPr="0077327B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 w:rsidRPr="0077327B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Bisnis</w:t>
        </w:r>
        <w:proofErr w:type="spellEnd"/>
        <w:r w:rsidRPr="0077327B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 xml:space="preserve"> (FEB) UNAIR</w:t>
        </w:r>
      </w:hyperlink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>.</w:t>
      </w:r>
    </w:p>
    <w:p w14:paraId="0000000D" w14:textId="77777777" w:rsidR="003759BD" w:rsidRPr="0077327B" w:rsidRDefault="00E93039" w:rsidP="0077327B">
      <w:pPr>
        <w:spacing w:before="160" w:after="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327B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, </w:t>
      </w:r>
      <w:r w:rsidRPr="0077327B">
        <w:rPr>
          <w:rFonts w:ascii="Times New Roman" w:hAnsi="Times New Roman" w:cs="Times New Roman"/>
          <w:i/>
          <w:sz w:val="24"/>
          <w:szCs w:val="24"/>
        </w:rPr>
        <w:t>international faculty</w:t>
      </w:r>
      <w:r w:rsidRPr="007732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keberlanjutan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, </w:t>
      </w:r>
      <w:r w:rsidRPr="0077327B">
        <w:rPr>
          <w:rFonts w:ascii="Times New Roman" w:hAnsi="Times New Roman" w:cs="Times New Roman"/>
          <w:i/>
          <w:sz w:val="24"/>
          <w:szCs w:val="24"/>
        </w:rPr>
        <w:t>employment outcomes</w:t>
      </w:r>
      <w:r w:rsidRPr="007732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sitasi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>.</w:t>
      </w:r>
    </w:p>
    <w:p w14:paraId="0000000E" w14:textId="77777777" w:rsidR="003759BD" w:rsidRPr="0077327B" w:rsidRDefault="00E93039" w:rsidP="0077327B">
      <w:pPr>
        <w:spacing w:before="160" w:after="1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327B">
        <w:rPr>
          <w:rFonts w:ascii="Times New Roman" w:hAnsi="Times New Roman" w:cs="Times New Roman"/>
          <w:b/>
          <w:sz w:val="24"/>
          <w:szCs w:val="24"/>
        </w:rPr>
        <w:t>Kiat</w:t>
      </w:r>
      <w:proofErr w:type="spellEnd"/>
      <w:r w:rsidRPr="007732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b/>
          <w:sz w:val="24"/>
          <w:szCs w:val="24"/>
        </w:rPr>
        <w:t>Memimpin</w:t>
      </w:r>
      <w:proofErr w:type="spellEnd"/>
      <w:r w:rsidRPr="0077327B">
        <w:rPr>
          <w:rFonts w:ascii="Times New Roman" w:hAnsi="Times New Roman" w:cs="Times New Roman"/>
          <w:b/>
          <w:sz w:val="24"/>
          <w:szCs w:val="24"/>
        </w:rPr>
        <w:t xml:space="preserve"> UNAIR</w:t>
      </w:r>
    </w:p>
    <w:p w14:paraId="0000000F" w14:textId="77777777" w:rsidR="003759BD" w:rsidRPr="0077327B" w:rsidRDefault="00E93039" w:rsidP="0077327B">
      <w:pPr>
        <w:spacing w:before="160" w:after="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327B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lupa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, Prof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Nasih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menceritakan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kiat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memimpin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UNAIR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berkelas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Menurutnya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menggerakkan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berkomitmen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>.</w:t>
      </w:r>
    </w:p>
    <w:p w14:paraId="00000014" w14:textId="7804B3F3" w:rsidR="003759BD" w:rsidRPr="0077327B" w:rsidRDefault="00E93039" w:rsidP="0077327B">
      <w:pPr>
        <w:spacing w:before="160" w:after="160"/>
        <w:jc w:val="both"/>
        <w:rPr>
          <w:rFonts w:ascii="Times New Roman" w:hAnsi="Times New Roman" w:cs="Times New Roman"/>
          <w:sz w:val="24"/>
          <w:szCs w:val="24"/>
        </w:rPr>
      </w:pPr>
      <w:r w:rsidRPr="0077327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Guyub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rukun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civitas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akademika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Kebersamaan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mengantarkan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UNAIR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sukses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meraih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77327B">
        <w:rPr>
          <w:rFonts w:ascii="Times New Roman" w:hAnsi="Times New Roman" w:cs="Times New Roman"/>
          <w:sz w:val="24"/>
          <w:szCs w:val="24"/>
        </w:rPr>
        <w:t>pungkasnya</w:t>
      </w:r>
      <w:proofErr w:type="spellEnd"/>
      <w:r w:rsidRPr="0077327B">
        <w:rPr>
          <w:rFonts w:ascii="Times New Roman" w:hAnsi="Times New Roman" w:cs="Times New Roman"/>
          <w:sz w:val="24"/>
          <w:szCs w:val="24"/>
        </w:rPr>
        <w:t xml:space="preserve">. </w:t>
      </w:r>
      <w:r w:rsidRPr="0077327B">
        <w:rPr>
          <w:rFonts w:ascii="Times New Roman" w:hAnsi="Times New Roman" w:cs="Times New Roman"/>
          <w:sz w:val="24"/>
          <w:szCs w:val="24"/>
        </w:rPr>
        <w:t>(*)</w:t>
      </w:r>
    </w:p>
    <w:sectPr w:rsidR="003759BD" w:rsidRPr="0077327B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68EDD" w14:textId="77777777" w:rsidR="00E93039" w:rsidRDefault="00E93039" w:rsidP="0077327B">
      <w:pPr>
        <w:spacing w:line="240" w:lineRule="auto"/>
      </w:pPr>
      <w:r>
        <w:separator/>
      </w:r>
    </w:p>
  </w:endnote>
  <w:endnote w:type="continuationSeparator" w:id="0">
    <w:p w14:paraId="73277479" w14:textId="77777777" w:rsidR="00E93039" w:rsidRDefault="00E93039" w:rsidP="007732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4737E" w14:textId="77777777" w:rsidR="00E93039" w:rsidRDefault="00E93039" w:rsidP="0077327B">
      <w:pPr>
        <w:spacing w:line="240" w:lineRule="auto"/>
      </w:pPr>
      <w:r>
        <w:separator/>
      </w:r>
    </w:p>
  </w:footnote>
  <w:footnote w:type="continuationSeparator" w:id="0">
    <w:p w14:paraId="43B25264" w14:textId="77777777" w:rsidR="00E93039" w:rsidRDefault="00E93039" w:rsidP="007732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9E9B8" w14:textId="0A3F1171" w:rsidR="0077327B" w:rsidRDefault="0077327B">
    <w:pPr>
      <w:pStyle w:val="Header"/>
    </w:pPr>
    <w:r>
      <w:rPr>
        <w:noProof/>
      </w:rPr>
      <w:drawing>
        <wp:inline distT="0" distB="0" distL="0" distR="0" wp14:anchorId="308CC4AA" wp14:editId="060F107D">
          <wp:extent cx="5733415" cy="120904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aru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1209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BD"/>
    <w:rsid w:val="003759BD"/>
    <w:rsid w:val="0077327B"/>
    <w:rsid w:val="00E9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A266E"/>
  <w15:docId w15:val="{133FF7D4-EA98-4783-AF6B-5260A10C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7327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27B"/>
  </w:style>
  <w:style w:type="paragraph" w:styleId="Footer">
    <w:name w:val="footer"/>
    <w:basedOn w:val="Normal"/>
    <w:link w:val="FooterChar"/>
    <w:uiPriority w:val="99"/>
    <w:unhideWhenUsed/>
    <w:rsid w:val="0077327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eb.unair.ac.i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nair.ac.id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dcterms:created xsi:type="dcterms:W3CDTF">2023-06-28T04:00:00Z</dcterms:created>
  <dcterms:modified xsi:type="dcterms:W3CDTF">2023-06-28T04:06:00Z</dcterms:modified>
</cp:coreProperties>
</file>