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BCD68" w14:textId="6F1AB1B4" w:rsidR="00C8507F" w:rsidRPr="00C8507F" w:rsidRDefault="00C8507F" w:rsidP="00C8507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E203CDA" w14:textId="242BE698" w:rsidR="00C8507F" w:rsidRPr="00C8507F" w:rsidRDefault="00C8507F" w:rsidP="00C8507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850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850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8507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260/UN3.23/MB/HM.01.03/2023</w:t>
      </w:r>
    </w:p>
    <w:p w14:paraId="433A2D56" w14:textId="77777777" w:rsidR="00C8507F" w:rsidRPr="00C8507F" w:rsidRDefault="00C8507F" w:rsidP="00C8507F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24B06976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FST UNAIR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Medali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Peru</w:t>
      </w:r>
      <w:r w:rsidR="00C8507F" w:rsidRPr="00C8507F">
        <w:rPr>
          <w:rFonts w:ascii="Times New Roman" w:eastAsia="Times New Roman" w:hAnsi="Times New Roman" w:cs="Times New Roman"/>
          <w:b/>
          <w:sz w:val="24"/>
          <w:szCs w:val="24"/>
        </w:rPr>
        <w:t>nggu</w:t>
      </w:r>
      <w:proofErr w:type="spellEnd"/>
      <w:r w:rsidR="00C8507F"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ONMIPA </w:t>
      </w:r>
      <w:proofErr w:type="spellStart"/>
      <w:r w:rsidR="00C8507F" w:rsidRPr="00C8507F">
        <w:rPr>
          <w:rFonts w:ascii="Times New Roman" w:eastAsia="Times New Roman" w:hAnsi="Times New Roman" w:cs="Times New Roman"/>
          <w:b/>
          <w:sz w:val="24"/>
          <w:szCs w:val="24"/>
        </w:rPr>
        <w:t>Biologi</w:t>
      </w:r>
      <w:proofErr w:type="spellEnd"/>
      <w:r w:rsidR="00C8507F"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2023 di ITB</w:t>
      </w:r>
    </w:p>
    <w:p w14:paraId="00000003" w14:textId="77777777" w:rsidR="008F6071" w:rsidRPr="00C8507F" w:rsidRDefault="008F6071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366FCEF8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19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Juni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C850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C850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850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C850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menorehkan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Sirojuddin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Kholil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Muhammad,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Biomedis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(FST).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Lelaki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Udin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medali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perunggu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kompetis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Olimpiade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Nasional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Matematika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(ONMIPA) 2023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(17/06/2023)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Institut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Bandung (ITB). </w:t>
      </w:r>
    </w:p>
    <w:p w14:paraId="00000007" w14:textId="02EB80E9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UNAIR NEWS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(18/06/2023),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Udin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pencapaiannya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tidaklah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instan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menelan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kegagalan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keyakinan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kerasnya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membuahkan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571FF153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Kebetulan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SMA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OSN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SMA,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medali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perunggu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OSN di Manado.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>capnya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0B" w14:textId="26BEA8DE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Belajar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Mengajar</w:t>
      </w:r>
      <w:proofErr w:type="spellEnd"/>
    </w:p>
    <w:p w14:paraId="0000000D" w14:textId="3BA4FE34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Udin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OSN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SMA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Madiun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Gresik,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Pasuruan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OSN di 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Padang, Sumatera Barat.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pula,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dituntut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1CEA72CB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detail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kompleksitas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karen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C8507F">
        <w:rPr>
          <w:rFonts w:ascii="Times New Roman" w:eastAsia="Times New Roman" w:hAnsi="Times New Roman" w:cs="Times New Roman"/>
          <w:i/>
          <w:sz w:val="24"/>
          <w:szCs w:val="24"/>
        </w:rPr>
        <w:t xml:space="preserve"> basic</w:t>
      </w:r>
      <w:r w:rsidRPr="00C8507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istilah-istilah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menghafal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istilah-ist</w:t>
      </w:r>
      <w:r w:rsidR="00C8507F">
        <w:rPr>
          <w:rFonts w:ascii="Times New Roman" w:eastAsia="Times New Roman" w:hAnsi="Times New Roman" w:cs="Times New Roman"/>
          <w:sz w:val="24"/>
          <w:szCs w:val="24"/>
        </w:rPr>
        <w:t>ilah</w:t>
      </w:r>
      <w:proofErr w:type="spellEnd"/>
      <w:r w:rsid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50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507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C850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C8507F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="00C850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46046DE" w:rsidR="008F6071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dengar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Nah,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menyikapi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7F">
        <w:rPr>
          <w:rFonts w:ascii="Times New Roman" w:eastAsia="Times New Roman" w:hAnsi="Times New Roman" w:cs="Times New Roman"/>
          <w:i/>
          <w:sz w:val="24"/>
          <w:szCs w:val="24"/>
        </w:rPr>
        <w:t xml:space="preserve">public speaking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dimengerti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sambung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Pamekasan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8BA211" w14:textId="77777777" w:rsidR="00C8507F" w:rsidRPr="00C8507F" w:rsidRDefault="00C8507F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3" w14:textId="0108B239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Ingin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Tuai</w:t>
      </w:r>
      <w:proofErr w:type="spellEnd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Regener</w:t>
      </w:r>
      <w:r w:rsidRPr="00C8507F">
        <w:rPr>
          <w:rFonts w:ascii="Times New Roman" w:eastAsia="Times New Roman" w:hAnsi="Times New Roman" w:cs="Times New Roman"/>
          <w:b/>
          <w:sz w:val="24"/>
          <w:szCs w:val="24"/>
        </w:rPr>
        <w:t>asi</w:t>
      </w:r>
      <w:proofErr w:type="spellEnd"/>
    </w:p>
    <w:p w14:paraId="00000015" w14:textId="079EBDF5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Udin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ONMIPA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kemenangannya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batu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loncatan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target lain di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biomedis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mendirikan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ONMIPA di UNAIR. </w:t>
      </w:r>
    </w:p>
    <w:p w14:paraId="0000001A" w14:textId="7C9DD811" w:rsidR="008F6071" w:rsidRPr="00C8507F" w:rsidRDefault="005A4048" w:rsidP="00C850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850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medali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pensiun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ONMIPA.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regenerasi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memolesnya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menggapai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mimpi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sadar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sekedar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berjuang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bersinergi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regenerasi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8507F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C8507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8F6071" w:rsidRPr="00C8507F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C6CF3" w14:textId="77777777" w:rsidR="005A4048" w:rsidRDefault="005A4048" w:rsidP="00C8507F">
      <w:pPr>
        <w:spacing w:line="240" w:lineRule="auto"/>
      </w:pPr>
      <w:r>
        <w:separator/>
      </w:r>
    </w:p>
  </w:endnote>
  <w:endnote w:type="continuationSeparator" w:id="0">
    <w:p w14:paraId="15FBA0D0" w14:textId="77777777" w:rsidR="005A4048" w:rsidRDefault="005A4048" w:rsidP="00C85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490AB" w14:textId="77777777" w:rsidR="005A4048" w:rsidRDefault="005A4048" w:rsidP="00C8507F">
      <w:pPr>
        <w:spacing w:line="240" w:lineRule="auto"/>
      </w:pPr>
      <w:r>
        <w:separator/>
      </w:r>
    </w:p>
  </w:footnote>
  <w:footnote w:type="continuationSeparator" w:id="0">
    <w:p w14:paraId="756E146D" w14:textId="77777777" w:rsidR="005A4048" w:rsidRDefault="005A4048" w:rsidP="00C850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E0371" w14:textId="0BFE7C41" w:rsidR="00C8507F" w:rsidRDefault="00C8507F">
    <w:pPr>
      <w:pStyle w:val="Header"/>
    </w:pPr>
    <w:r>
      <w:rPr>
        <w:noProof/>
      </w:rPr>
      <w:drawing>
        <wp:inline distT="0" distB="0" distL="0" distR="0" wp14:anchorId="3CF17C0A" wp14:editId="0463E85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71"/>
    <w:rsid w:val="005A4048"/>
    <w:rsid w:val="008F6071"/>
    <w:rsid w:val="00C8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BFEBA"/>
  <w15:docId w15:val="{1EE0F807-C078-4470-9A6A-73084A4B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850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07F"/>
  </w:style>
  <w:style w:type="paragraph" w:styleId="Footer">
    <w:name w:val="footer"/>
    <w:basedOn w:val="Normal"/>
    <w:link w:val="FooterChar"/>
    <w:uiPriority w:val="99"/>
    <w:unhideWhenUsed/>
    <w:rsid w:val="00C850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2023-06-19T05:20:00Z</dcterms:created>
  <dcterms:modified xsi:type="dcterms:W3CDTF">2023-06-19T05:22:00Z</dcterms:modified>
</cp:coreProperties>
</file>