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B32745" w14:textId="0DB5322B" w:rsidR="003B1127" w:rsidRPr="003B1127" w:rsidRDefault="003B1127" w:rsidP="003B1127">
      <w:pPr>
        <w:pBdr>
          <w:top w:val="nil"/>
          <w:left w:val="nil"/>
          <w:bottom w:val="nil"/>
          <w:right w:val="nil"/>
          <w:between w:val="nil"/>
        </w:pBdr>
        <w:spacing w:after="0"/>
        <w:jc w:val="center"/>
        <w:rPr>
          <w:rFonts w:ascii="Times New Roman" w:eastAsia="Times New Roman" w:hAnsi="Times New Roman" w:cs="Times New Roman"/>
          <w:b/>
          <w:color w:val="000000" w:themeColor="text1"/>
          <w:sz w:val="24"/>
          <w:szCs w:val="24"/>
          <w:lang w:val="en-ID"/>
        </w:rPr>
      </w:pPr>
      <w:r w:rsidRPr="003B1127">
        <w:rPr>
          <w:rFonts w:ascii="Times New Roman" w:eastAsia="Times New Roman" w:hAnsi="Times New Roman" w:cs="Times New Roman"/>
          <w:b/>
          <w:color w:val="000000" w:themeColor="text1"/>
          <w:sz w:val="24"/>
          <w:szCs w:val="24"/>
          <w:lang w:val="en-ID"/>
        </w:rPr>
        <w:t>SIARAN PERS</w:t>
      </w:r>
    </w:p>
    <w:p w14:paraId="7B526413" w14:textId="3200FD06" w:rsidR="003B1127" w:rsidRPr="003B1127" w:rsidRDefault="003B1127" w:rsidP="003B1127">
      <w:pPr>
        <w:pBdr>
          <w:top w:val="nil"/>
          <w:left w:val="nil"/>
          <w:bottom w:val="nil"/>
          <w:right w:val="nil"/>
          <w:between w:val="nil"/>
        </w:pBdr>
        <w:spacing w:after="0"/>
        <w:jc w:val="center"/>
        <w:rPr>
          <w:rFonts w:ascii="Times New Roman" w:hAnsi="Times New Roman" w:cs="Times New Roman"/>
          <w:b/>
          <w:color w:val="000000" w:themeColor="text1"/>
          <w:sz w:val="24"/>
          <w:szCs w:val="24"/>
          <w:shd w:val="clear" w:color="auto" w:fill="FFFFFF"/>
        </w:rPr>
      </w:pPr>
      <w:proofErr w:type="spellStart"/>
      <w:r w:rsidRPr="003B1127">
        <w:rPr>
          <w:rFonts w:ascii="Times New Roman" w:eastAsia="Times New Roman" w:hAnsi="Times New Roman" w:cs="Times New Roman"/>
          <w:b/>
          <w:color w:val="000000" w:themeColor="text1"/>
          <w:sz w:val="24"/>
          <w:szCs w:val="24"/>
          <w:lang w:val="en-ID"/>
        </w:rPr>
        <w:t>Nomor</w:t>
      </w:r>
      <w:proofErr w:type="spellEnd"/>
      <w:r w:rsidRPr="003B1127">
        <w:rPr>
          <w:rFonts w:ascii="Times New Roman" w:eastAsia="Times New Roman" w:hAnsi="Times New Roman" w:cs="Times New Roman"/>
          <w:b/>
          <w:color w:val="000000" w:themeColor="text1"/>
          <w:sz w:val="24"/>
          <w:szCs w:val="24"/>
          <w:lang w:val="en-ID"/>
        </w:rPr>
        <w:t xml:space="preserve">: </w:t>
      </w:r>
      <w:r w:rsidRPr="003B1127">
        <w:rPr>
          <w:rFonts w:ascii="Times New Roman" w:hAnsi="Times New Roman" w:cs="Times New Roman"/>
          <w:b/>
          <w:color w:val="000000" w:themeColor="text1"/>
          <w:sz w:val="24"/>
          <w:szCs w:val="24"/>
          <w:shd w:val="clear" w:color="auto" w:fill="FFFFFF"/>
        </w:rPr>
        <w:t>265/UN3.23/MB/HM.01.03/2023</w:t>
      </w:r>
    </w:p>
    <w:p w14:paraId="6AF7A68B" w14:textId="77777777" w:rsidR="003B1127" w:rsidRPr="003B1127" w:rsidRDefault="003B1127" w:rsidP="003B1127">
      <w:pPr>
        <w:pBdr>
          <w:top w:val="nil"/>
          <w:left w:val="nil"/>
          <w:bottom w:val="nil"/>
          <w:right w:val="nil"/>
          <w:between w:val="nil"/>
        </w:pBdr>
        <w:spacing w:before="160" w:after="160"/>
        <w:jc w:val="both"/>
        <w:rPr>
          <w:rFonts w:ascii="Times New Roman" w:eastAsia="Times New Roman" w:hAnsi="Times New Roman" w:cs="Times New Roman"/>
          <w:b/>
          <w:color w:val="000000"/>
          <w:sz w:val="24"/>
          <w:szCs w:val="24"/>
          <w:lang w:val="en-ID"/>
        </w:rPr>
      </w:pPr>
    </w:p>
    <w:p w14:paraId="00000001" w14:textId="023DB771" w:rsidR="0088623B" w:rsidRPr="003B1127" w:rsidRDefault="00393CDD" w:rsidP="003B1127">
      <w:pPr>
        <w:pBdr>
          <w:top w:val="nil"/>
          <w:left w:val="nil"/>
          <w:bottom w:val="nil"/>
          <w:right w:val="nil"/>
          <w:between w:val="nil"/>
        </w:pBdr>
        <w:spacing w:before="160" w:after="160"/>
        <w:jc w:val="both"/>
        <w:rPr>
          <w:rFonts w:ascii="Times New Roman" w:eastAsia="Times New Roman" w:hAnsi="Times New Roman" w:cs="Times New Roman"/>
          <w:b/>
          <w:color w:val="000000"/>
          <w:sz w:val="24"/>
          <w:szCs w:val="24"/>
        </w:rPr>
      </w:pPr>
      <w:r w:rsidRPr="003B1127">
        <w:rPr>
          <w:rFonts w:ascii="Times New Roman" w:eastAsia="Times New Roman" w:hAnsi="Times New Roman" w:cs="Times New Roman"/>
          <w:b/>
          <w:color w:val="000000"/>
          <w:sz w:val="24"/>
          <w:szCs w:val="24"/>
        </w:rPr>
        <w:t xml:space="preserve">Mahasiswa UNAIR Ciptakan Artificial Intelligence untuk Skrining Kanker </w:t>
      </w:r>
      <w:r w:rsidRPr="003B1127">
        <w:rPr>
          <w:rFonts w:ascii="Times New Roman" w:eastAsia="Times New Roman" w:hAnsi="Times New Roman" w:cs="Times New Roman"/>
          <w:b/>
          <w:sz w:val="24"/>
          <w:szCs w:val="24"/>
        </w:rPr>
        <w:t>Serviks</w:t>
      </w:r>
    </w:p>
    <w:p w14:paraId="00000002" w14:textId="77777777" w:rsidR="0088623B" w:rsidRPr="003B1127" w:rsidRDefault="00393CDD" w:rsidP="003B1127">
      <w:pPr>
        <w:spacing w:before="160" w:after="160"/>
        <w:jc w:val="both"/>
        <w:rPr>
          <w:rFonts w:ascii="Times New Roman" w:eastAsia="Times New Roman" w:hAnsi="Times New Roman" w:cs="Times New Roman"/>
          <w:b/>
          <w:sz w:val="24"/>
          <w:szCs w:val="24"/>
        </w:rPr>
      </w:pPr>
      <w:r w:rsidRPr="003B1127">
        <w:rPr>
          <w:rFonts w:ascii="Times New Roman" w:eastAsia="Times New Roman" w:hAnsi="Times New Roman" w:cs="Times New Roman"/>
          <w:b/>
          <w:sz w:val="24"/>
          <w:szCs w:val="24"/>
        </w:rPr>
        <w:t>Mahasiswa FK &amp; FST UNAIR Raih Gold Medal Internasional IoT Olympiad 2023 Gagas Inovasi Alat Bantu Skrining Kanker Serviks</w:t>
      </w:r>
    </w:p>
    <w:p w14:paraId="00000003" w14:textId="77777777" w:rsidR="0088623B" w:rsidRPr="003B1127" w:rsidRDefault="0088623B" w:rsidP="003B1127">
      <w:pPr>
        <w:shd w:val="clear" w:color="auto" w:fill="FFFFFF"/>
        <w:spacing w:before="160" w:after="160"/>
        <w:jc w:val="both"/>
        <w:rPr>
          <w:rFonts w:ascii="Times New Roman" w:eastAsia="Times New Roman" w:hAnsi="Times New Roman" w:cs="Times New Roman"/>
          <w:b/>
          <w:color w:val="000000"/>
          <w:sz w:val="24"/>
          <w:szCs w:val="24"/>
        </w:rPr>
      </w:pPr>
    </w:p>
    <w:p w14:paraId="00000005" w14:textId="36DDE1F4" w:rsidR="0088623B" w:rsidRPr="003B1127" w:rsidRDefault="00393CDD" w:rsidP="003B1127">
      <w:pPr>
        <w:spacing w:before="160" w:after="160"/>
        <w:jc w:val="both"/>
        <w:rPr>
          <w:rFonts w:ascii="Times New Roman" w:eastAsia="Times New Roman" w:hAnsi="Times New Roman" w:cs="Times New Roman"/>
          <w:sz w:val="24"/>
          <w:szCs w:val="24"/>
        </w:rPr>
      </w:pPr>
      <w:bookmarkStart w:id="0" w:name="_gjdgxs" w:colFirst="0" w:colLast="0"/>
      <w:bookmarkEnd w:id="0"/>
      <w:r w:rsidRPr="003B1127">
        <w:rPr>
          <w:rFonts w:ascii="Times New Roman" w:eastAsia="Times New Roman" w:hAnsi="Times New Roman" w:cs="Times New Roman"/>
          <w:b/>
          <w:sz w:val="24"/>
          <w:szCs w:val="24"/>
        </w:rPr>
        <w:t xml:space="preserve">Surabaya, 20 Juni 2023 </w:t>
      </w:r>
      <w:r w:rsidRPr="003B1127">
        <w:rPr>
          <w:rFonts w:ascii="Times New Roman" w:eastAsia="Times New Roman" w:hAnsi="Times New Roman" w:cs="Times New Roman"/>
          <w:b/>
          <w:color w:val="000000"/>
          <w:sz w:val="24"/>
          <w:szCs w:val="24"/>
        </w:rPr>
        <w:t>–</w:t>
      </w:r>
      <w:r w:rsidRPr="003B1127">
        <w:rPr>
          <w:rFonts w:ascii="Times New Roman" w:eastAsia="Times New Roman" w:hAnsi="Times New Roman" w:cs="Times New Roman"/>
          <w:color w:val="000000"/>
          <w:sz w:val="24"/>
          <w:szCs w:val="24"/>
        </w:rPr>
        <w:t>  T</w:t>
      </w:r>
      <w:bookmarkStart w:id="1" w:name="_GoBack"/>
      <w:bookmarkEnd w:id="1"/>
      <w:r w:rsidRPr="003B1127">
        <w:rPr>
          <w:rFonts w:ascii="Times New Roman" w:eastAsia="Times New Roman" w:hAnsi="Times New Roman" w:cs="Times New Roman"/>
          <w:color w:val="000000"/>
          <w:sz w:val="24"/>
          <w:szCs w:val="24"/>
        </w:rPr>
        <w:t>iga srikandi mahasiswa Universitas Airlangga </w:t>
      </w:r>
      <w:hyperlink r:id="rId6">
        <w:r w:rsidRPr="003B1127">
          <w:rPr>
            <w:rFonts w:ascii="Times New Roman" w:eastAsia="Times New Roman" w:hAnsi="Times New Roman" w:cs="Times New Roman"/>
            <w:color w:val="174B89"/>
            <w:sz w:val="24"/>
            <w:szCs w:val="24"/>
          </w:rPr>
          <w:t>(UNAIR)</w:t>
        </w:r>
      </w:hyperlink>
      <w:r w:rsidRPr="003B1127">
        <w:rPr>
          <w:rFonts w:ascii="Times New Roman" w:eastAsia="Times New Roman" w:hAnsi="Times New Roman" w:cs="Times New Roman"/>
          <w:color w:val="000000"/>
          <w:sz w:val="24"/>
          <w:szCs w:val="24"/>
        </w:rPr>
        <w:t xml:space="preserve"> meraih gold medal dalam </w:t>
      </w:r>
      <w:r w:rsidRPr="003B1127">
        <w:rPr>
          <w:rFonts w:ascii="Times New Roman" w:eastAsia="Times New Roman" w:hAnsi="Times New Roman" w:cs="Times New Roman"/>
          <w:sz w:val="24"/>
          <w:szCs w:val="24"/>
        </w:rPr>
        <w:t>ajang Indonesia International IoT Olympiad (I3O) 2023 pada Sa</w:t>
      </w:r>
      <w:r w:rsidRPr="003B1127">
        <w:rPr>
          <w:rFonts w:ascii="Times New Roman" w:eastAsia="Times New Roman" w:hAnsi="Times New Roman" w:cs="Times New Roman"/>
          <w:sz w:val="24"/>
          <w:szCs w:val="24"/>
        </w:rPr>
        <w:t>btu (17/6/2023). Ketiga mahasiswa tersebut yakni Nabilah Sabilillah mahasiswa Profesi Bidan 2023, Dwita Rahmadini Hendri dan Khairun Nisa yang keduanya adalah mahasiswa Teknik Biomedis 2019. Mereka menciptakan alat bantu skrining deteksi kanker serviks ber</w:t>
      </w:r>
      <w:r w:rsidRPr="003B1127">
        <w:rPr>
          <w:rFonts w:ascii="Times New Roman" w:eastAsia="Times New Roman" w:hAnsi="Times New Roman" w:cs="Times New Roman"/>
          <w:sz w:val="24"/>
          <w:szCs w:val="24"/>
        </w:rPr>
        <w:t>basis Artificial Intelligence (AI).</w:t>
      </w:r>
    </w:p>
    <w:p w14:paraId="00000007" w14:textId="5F0A3377" w:rsidR="0088623B" w:rsidRPr="003B1127" w:rsidRDefault="00393CDD" w:rsidP="003B1127">
      <w:pPr>
        <w:shd w:val="clear" w:color="auto" w:fill="FFFFFF"/>
        <w:spacing w:before="160" w:after="160"/>
        <w:jc w:val="both"/>
        <w:rPr>
          <w:rFonts w:ascii="Times New Roman" w:eastAsia="Times New Roman" w:hAnsi="Times New Roman" w:cs="Times New Roman"/>
          <w:b/>
          <w:color w:val="000000"/>
          <w:sz w:val="24"/>
          <w:szCs w:val="24"/>
        </w:rPr>
      </w:pPr>
      <w:r w:rsidRPr="003B1127">
        <w:rPr>
          <w:rFonts w:ascii="Times New Roman" w:eastAsia="Times New Roman" w:hAnsi="Times New Roman" w:cs="Times New Roman"/>
          <w:b/>
          <w:color w:val="000000"/>
          <w:sz w:val="24"/>
          <w:szCs w:val="24"/>
        </w:rPr>
        <w:t>Inovasi Alat Bantu Skrining Deteksi Kanker Serviks</w:t>
      </w:r>
    </w:p>
    <w:p w14:paraId="00000008" w14:textId="77777777" w:rsidR="0088623B" w:rsidRPr="003B1127" w:rsidRDefault="00393CDD" w:rsidP="003B1127">
      <w:pPr>
        <w:spacing w:before="160" w:after="160"/>
        <w:jc w:val="both"/>
        <w:rPr>
          <w:rFonts w:ascii="Times New Roman" w:eastAsia="Times New Roman" w:hAnsi="Times New Roman" w:cs="Times New Roman"/>
          <w:sz w:val="24"/>
          <w:szCs w:val="24"/>
        </w:rPr>
      </w:pPr>
      <w:r w:rsidRPr="003B1127">
        <w:rPr>
          <w:rFonts w:ascii="Times New Roman" w:eastAsia="Times New Roman" w:hAnsi="Times New Roman" w:cs="Times New Roman"/>
          <w:color w:val="000000"/>
          <w:sz w:val="24"/>
          <w:szCs w:val="24"/>
        </w:rPr>
        <w:t xml:space="preserve">Ketua Tim Sabil menjelaskan </w:t>
      </w:r>
      <w:r w:rsidRPr="003B1127">
        <w:rPr>
          <w:rFonts w:ascii="Times New Roman" w:eastAsia="Times New Roman" w:hAnsi="Times New Roman" w:cs="Times New Roman"/>
          <w:sz w:val="24"/>
          <w:szCs w:val="24"/>
        </w:rPr>
        <w:t>inovasi AlteVIA</w:t>
      </w:r>
      <w:r w:rsidRPr="003B1127">
        <w:rPr>
          <w:rFonts w:ascii="Times New Roman" w:eastAsia="Times New Roman" w:hAnsi="Times New Roman" w:cs="Times New Roman"/>
          <w:sz w:val="24"/>
          <w:szCs w:val="24"/>
        </w:rPr>
        <w:t xml:space="preserve">, sebuah Artificial Intelligence (AI) pendeteksi lesi Acetowhite (citra tanda gejala kanker pada mulut rahim/serviks). “Kami mengkombinasikan hardware berupa </w:t>
      </w:r>
      <w:hyperlink r:id="rId7" w:anchor=":~:text=PROBE%20merupakan%20suatu%20sarana%20atau,yaitu%20Mobility%20dan%20Proses%20Statistik.">
        <w:r w:rsidRPr="003B1127">
          <w:rPr>
            <w:rFonts w:ascii="Times New Roman" w:eastAsia="Times New Roman" w:hAnsi="Times New Roman" w:cs="Times New Roman"/>
            <w:color w:val="1155CC"/>
            <w:sz w:val="24"/>
            <w:szCs w:val="24"/>
            <w:u w:val="single"/>
          </w:rPr>
          <w:t>probe</w:t>
        </w:r>
      </w:hyperlink>
      <w:r w:rsidRPr="003B1127">
        <w:rPr>
          <w:rFonts w:ascii="Times New Roman" w:eastAsia="Times New Roman" w:hAnsi="Times New Roman" w:cs="Times New Roman"/>
          <w:sz w:val="24"/>
          <w:szCs w:val="24"/>
        </w:rPr>
        <w:t xml:space="preserve"> (tabung berkamera mini) yang nyaman sebagai alternatif spekulum (alat logam yang biasa digunakan untuk membuka organ vagina</w:t>
      </w:r>
      <w:r w:rsidRPr="003B1127">
        <w:rPr>
          <w:rFonts w:ascii="Times New Roman" w:eastAsia="Times New Roman" w:hAnsi="Times New Roman" w:cs="Times New Roman"/>
          <w:sz w:val="24"/>
          <w:szCs w:val="24"/>
        </w:rPr>
        <w:t xml:space="preserve"> dan melihat citra mulut rahim),” jelasnya.</w:t>
      </w:r>
    </w:p>
    <w:p w14:paraId="00000009" w14:textId="77777777" w:rsidR="0088623B" w:rsidRPr="003B1127" w:rsidRDefault="00393CDD" w:rsidP="003B1127">
      <w:pPr>
        <w:spacing w:before="160" w:after="160"/>
        <w:jc w:val="both"/>
        <w:rPr>
          <w:rFonts w:ascii="Times New Roman" w:eastAsia="Times New Roman" w:hAnsi="Times New Roman" w:cs="Times New Roman"/>
          <w:sz w:val="24"/>
          <w:szCs w:val="24"/>
        </w:rPr>
      </w:pPr>
      <w:r w:rsidRPr="003B1127">
        <w:rPr>
          <w:rFonts w:ascii="Times New Roman" w:eastAsia="Times New Roman" w:hAnsi="Times New Roman" w:cs="Times New Roman"/>
          <w:sz w:val="24"/>
          <w:szCs w:val="24"/>
        </w:rPr>
        <w:t xml:space="preserve">Hal yang melatarbelakanginya </w:t>
      </w:r>
      <w:r w:rsidRPr="003B1127">
        <w:rPr>
          <w:rFonts w:ascii="Times New Roman" w:eastAsia="Times New Roman" w:hAnsi="Times New Roman" w:cs="Times New Roman"/>
          <w:color w:val="000000"/>
          <w:sz w:val="24"/>
          <w:szCs w:val="24"/>
        </w:rPr>
        <w:t xml:space="preserve">hadirnya AlteVIA </w:t>
      </w:r>
      <w:r w:rsidRPr="003B1127">
        <w:rPr>
          <w:rFonts w:ascii="Times New Roman" w:eastAsia="Times New Roman" w:hAnsi="Times New Roman" w:cs="Times New Roman"/>
          <w:sz w:val="24"/>
          <w:szCs w:val="24"/>
        </w:rPr>
        <w:t xml:space="preserve">yakni </w:t>
      </w:r>
      <w:r w:rsidRPr="003B1127">
        <w:rPr>
          <w:rFonts w:ascii="Times New Roman" w:eastAsia="Times New Roman" w:hAnsi="Times New Roman" w:cs="Times New Roman"/>
          <w:color w:val="000000"/>
          <w:sz w:val="24"/>
          <w:szCs w:val="24"/>
        </w:rPr>
        <w:t xml:space="preserve">karena </w:t>
      </w:r>
      <w:r w:rsidRPr="003B1127">
        <w:rPr>
          <w:rFonts w:ascii="Times New Roman" w:eastAsia="Times New Roman" w:hAnsi="Times New Roman" w:cs="Times New Roman"/>
          <w:sz w:val="24"/>
          <w:szCs w:val="24"/>
        </w:rPr>
        <w:t>tingginya prevalensi (jumlah keseluruhan) kematian akibat kanker serviks di Indonesia. Salah satu penyebabnya ialah kurang rutinnya wanita melakukan peme</w:t>
      </w:r>
      <w:r w:rsidRPr="003B1127">
        <w:rPr>
          <w:rFonts w:ascii="Times New Roman" w:eastAsia="Times New Roman" w:hAnsi="Times New Roman" w:cs="Times New Roman"/>
          <w:sz w:val="24"/>
          <w:szCs w:val="24"/>
        </w:rPr>
        <w:t xml:space="preserve">riksaan berulang dengan alasan pengalaman tidak nyaman saat prosedur pemeriksaan menggunakan spekulum. </w:t>
      </w:r>
    </w:p>
    <w:p w14:paraId="0000000C" w14:textId="1152B2E3" w:rsidR="0088623B" w:rsidRPr="003B1127" w:rsidRDefault="00393CDD" w:rsidP="003B1127">
      <w:pPr>
        <w:spacing w:before="160" w:after="160"/>
        <w:jc w:val="both"/>
        <w:rPr>
          <w:rFonts w:ascii="Times New Roman" w:eastAsia="Times New Roman" w:hAnsi="Times New Roman" w:cs="Times New Roman"/>
          <w:sz w:val="24"/>
          <w:szCs w:val="24"/>
        </w:rPr>
      </w:pPr>
      <w:r w:rsidRPr="003B1127">
        <w:rPr>
          <w:rFonts w:ascii="Times New Roman" w:eastAsia="Times New Roman" w:hAnsi="Times New Roman" w:cs="Times New Roman"/>
          <w:sz w:val="24"/>
          <w:szCs w:val="24"/>
        </w:rPr>
        <w:t xml:space="preserve">Di samping itu, prosedur skrining kanker serviks melalui tes IVA (menginspeksi mulut rahim dengan mata telanjang selepas olesan asam asetat). Tim UNAIR </w:t>
      </w:r>
      <w:r w:rsidRPr="003B1127">
        <w:rPr>
          <w:rFonts w:ascii="Times New Roman" w:eastAsia="Times New Roman" w:hAnsi="Times New Roman" w:cs="Times New Roman"/>
          <w:sz w:val="24"/>
          <w:szCs w:val="24"/>
        </w:rPr>
        <w:t>berpendapat, tes IVA yang sering digunakan ini memiliki subjektivitas yang tinggi dan hanya bergantung pada kompetensi pemeriksa yang tidak merata di Indonesia. Menurutnya, itu menjadi isu sentral, pasalnya semakin dini mengetahui adanya lesi, maka tingkat</w:t>
      </w:r>
      <w:r w:rsidRPr="003B1127">
        <w:rPr>
          <w:rFonts w:ascii="Times New Roman" w:eastAsia="Times New Roman" w:hAnsi="Times New Roman" w:cs="Times New Roman"/>
          <w:sz w:val="24"/>
          <w:szCs w:val="24"/>
        </w:rPr>
        <w:t xml:space="preserve"> kesembuhan juga akan tinggi. </w:t>
      </w:r>
    </w:p>
    <w:p w14:paraId="0000000E" w14:textId="21EDC882" w:rsidR="0088623B" w:rsidRPr="003B1127" w:rsidRDefault="00393CDD" w:rsidP="003B1127">
      <w:pPr>
        <w:spacing w:before="160" w:after="160"/>
        <w:jc w:val="both"/>
        <w:rPr>
          <w:rFonts w:ascii="Times New Roman" w:eastAsia="Times New Roman" w:hAnsi="Times New Roman" w:cs="Times New Roman"/>
          <w:sz w:val="24"/>
          <w:szCs w:val="24"/>
        </w:rPr>
      </w:pPr>
      <w:r w:rsidRPr="003B1127">
        <w:rPr>
          <w:rFonts w:ascii="Times New Roman" w:eastAsia="Times New Roman" w:hAnsi="Times New Roman" w:cs="Times New Roman"/>
          <w:sz w:val="24"/>
          <w:szCs w:val="24"/>
        </w:rPr>
        <w:t>“Perjalanan sejak masa pra-kanker hingga menjadi kanker membutuhkan waktu tahunan. Dalam masa itu, bila terdeteksi sejak dini, kemudian langsung tindakan pengobatan. Maka jaringan mulut rahim pasien, kemungkinan besar dapat</w:t>
      </w:r>
      <w:r w:rsidRPr="003B1127">
        <w:rPr>
          <w:rFonts w:ascii="Times New Roman" w:eastAsia="Times New Roman" w:hAnsi="Times New Roman" w:cs="Times New Roman"/>
          <w:sz w:val="24"/>
          <w:szCs w:val="24"/>
        </w:rPr>
        <w:t xml:space="preserve"> sembuh 100 persen seperti semula,” terang Sabil.</w:t>
      </w:r>
    </w:p>
    <w:p w14:paraId="0000000F" w14:textId="77777777" w:rsidR="0088623B" w:rsidRPr="003B1127" w:rsidRDefault="00393CDD" w:rsidP="003B1127">
      <w:pPr>
        <w:shd w:val="clear" w:color="auto" w:fill="FFFFFF"/>
        <w:spacing w:before="160" w:after="160"/>
        <w:jc w:val="both"/>
        <w:rPr>
          <w:rFonts w:ascii="Times New Roman" w:eastAsia="Times New Roman" w:hAnsi="Times New Roman" w:cs="Times New Roman"/>
          <w:color w:val="000000"/>
          <w:sz w:val="24"/>
          <w:szCs w:val="24"/>
        </w:rPr>
      </w:pPr>
      <w:r w:rsidRPr="003B1127">
        <w:rPr>
          <w:rFonts w:ascii="Times New Roman" w:eastAsia="Times New Roman" w:hAnsi="Times New Roman" w:cs="Times New Roman"/>
          <w:b/>
          <w:color w:val="000000"/>
          <w:sz w:val="24"/>
          <w:szCs w:val="24"/>
        </w:rPr>
        <w:lastRenderedPageBreak/>
        <w:t>Proses Lomba</w:t>
      </w:r>
    </w:p>
    <w:p w14:paraId="00000011" w14:textId="26767883" w:rsidR="0088623B" w:rsidRPr="003B1127" w:rsidRDefault="00393CDD" w:rsidP="003B1127">
      <w:pPr>
        <w:spacing w:before="160" w:after="160"/>
        <w:jc w:val="both"/>
        <w:rPr>
          <w:rFonts w:ascii="Times New Roman" w:eastAsia="Times New Roman" w:hAnsi="Times New Roman" w:cs="Times New Roman"/>
          <w:sz w:val="24"/>
          <w:szCs w:val="24"/>
        </w:rPr>
      </w:pPr>
      <w:r w:rsidRPr="003B1127">
        <w:rPr>
          <w:rFonts w:ascii="Times New Roman" w:eastAsia="Times New Roman" w:hAnsi="Times New Roman" w:cs="Times New Roman"/>
          <w:color w:val="000000"/>
          <w:sz w:val="24"/>
          <w:szCs w:val="24"/>
        </w:rPr>
        <w:t xml:space="preserve">Selanjutnya mengenai proses lomba, Sabil menjelaskan </w:t>
      </w:r>
      <w:r w:rsidRPr="003B1127">
        <w:rPr>
          <w:rFonts w:ascii="Times New Roman" w:eastAsia="Times New Roman" w:hAnsi="Times New Roman" w:cs="Times New Roman"/>
          <w:sz w:val="24"/>
          <w:szCs w:val="24"/>
        </w:rPr>
        <w:t xml:space="preserve">acara ini mempertemukan inovator dari seluruh dunia untuk bersaing. </w:t>
      </w:r>
      <w:r w:rsidRPr="003B1127">
        <w:rPr>
          <w:rFonts w:ascii="Times New Roman" w:eastAsia="Times New Roman" w:hAnsi="Times New Roman" w:cs="Times New Roman"/>
          <w:color w:val="000000"/>
          <w:sz w:val="24"/>
          <w:szCs w:val="24"/>
        </w:rPr>
        <w:t xml:space="preserve">Penyelenggara kompetisinya yakni </w:t>
      </w:r>
      <w:r w:rsidRPr="003B1127">
        <w:rPr>
          <w:rFonts w:ascii="Times New Roman" w:eastAsia="Times New Roman" w:hAnsi="Times New Roman" w:cs="Times New Roman"/>
          <w:sz w:val="24"/>
          <w:szCs w:val="24"/>
        </w:rPr>
        <w:t>Ikatan Ilmuwan Muda Indonesia (IYSA) d</w:t>
      </w:r>
      <w:r w:rsidRPr="003B1127">
        <w:rPr>
          <w:rFonts w:ascii="Times New Roman" w:eastAsia="Times New Roman" w:hAnsi="Times New Roman" w:cs="Times New Roman"/>
          <w:sz w:val="24"/>
          <w:szCs w:val="24"/>
        </w:rPr>
        <w:t>an Universitas Syiah Kuala, Banda Aceh Indonesia.  Mahasiswa UNAIR itu bersaing dengan 13 negara, yaitu Vietnam, Thailand, Iran, Filipina, Malaysia, Afrika Selatan, Turkey, Indonesia, Meksiko, Bangladesh, Timor Leste, Uni Emirat Arab and Azerbaijan. Terhit</w:t>
      </w:r>
      <w:r w:rsidRPr="003B1127">
        <w:rPr>
          <w:rFonts w:ascii="Times New Roman" w:eastAsia="Times New Roman" w:hAnsi="Times New Roman" w:cs="Times New Roman"/>
          <w:sz w:val="24"/>
          <w:szCs w:val="24"/>
        </w:rPr>
        <w:t>ung sebanyak 75 tim yang mengikuti kompetisi secara daring dan 25 tim lainnya secara luring di Universitas Syah Kuala, Aceh. Dalam hal ini, lembaga internasional lokal, luar negeri dan mitra lembaga penelitian akan memberikan penghargaan khusus untuk penem</w:t>
      </w:r>
      <w:r w:rsidRPr="003B1127">
        <w:rPr>
          <w:rFonts w:ascii="Times New Roman" w:eastAsia="Times New Roman" w:hAnsi="Times New Roman" w:cs="Times New Roman"/>
          <w:sz w:val="24"/>
          <w:szCs w:val="24"/>
        </w:rPr>
        <w:t>uan dan terobosan yang luar biasa.</w:t>
      </w:r>
    </w:p>
    <w:p w14:paraId="00000012" w14:textId="77777777" w:rsidR="0088623B" w:rsidRPr="003B1127" w:rsidRDefault="00393CDD" w:rsidP="003B1127">
      <w:pPr>
        <w:shd w:val="clear" w:color="auto" w:fill="FFFFFF"/>
        <w:spacing w:before="160" w:after="160"/>
        <w:jc w:val="both"/>
        <w:rPr>
          <w:rFonts w:ascii="Times New Roman" w:eastAsia="Times New Roman" w:hAnsi="Times New Roman" w:cs="Times New Roman"/>
          <w:b/>
          <w:color w:val="000000"/>
          <w:sz w:val="24"/>
          <w:szCs w:val="24"/>
        </w:rPr>
      </w:pPr>
      <w:r w:rsidRPr="003B1127">
        <w:rPr>
          <w:rFonts w:ascii="Times New Roman" w:eastAsia="Times New Roman" w:hAnsi="Times New Roman" w:cs="Times New Roman"/>
          <w:b/>
          <w:color w:val="000000"/>
          <w:sz w:val="24"/>
          <w:szCs w:val="24"/>
        </w:rPr>
        <w:t>Pesan Tim </w:t>
      </w:r>
    </w:p>
    <w:p w14:paraId="00000013" w14:textId="77777777" w:rsidR="0088623B" w:rsidRPr="003B1127" w:rsidRDefault="00393CDD" w:rsidP="003B1127">
      <w:pPr>
        <w:spacing w:before="160" w:after="160"/>
        <w:jc w:val="both"/>
        <w:rPr>
          <w:rFonts w:ascii="Times New Roman" w:eastAsia="Times New Roman" w:hAnsi="Times New Roman" w:cs="Times New Roman"/>
          <w:sz w:val="24"/>
          <w:szCs w:val="24"/>
        </w:rPr>
      </w:pPr>
      <w:r w:rsidRPr="003B1127">
        <w:rPr>
          <w:rFonts w:ascii="Times New Roman" w:eastAsia="Times New Roman" w:hAnsi="Times New Roman" w:cs="Times New Roman"/>
          <w:sz w:val="24"/>
          <w:szCs w:val="24"/>
        </w:rPr>
        <w:t xml:space="preserve">Berikutnya, Sabil mengaku tidak begitu fokus pada seberapa bergengsinya sebuah prestasi. Melainkan fokus ke masalah apa yang perlu diatasi. Baginya, </w:t>
      </w:r>
      <w:r w:rsidRPr="003B1127">
        <w:rPr>
          <w:rFonts w:ascii="Times New Roman" w:eastAsia="Times New Roman" w:hAnsi="Times New Roman" w:cs="Times New Roman"/>
          <w:sz w:val="24"/>
          <w:szCs w:val="24"/>
        </w:rPr>
        <w:t xml:space="preserve">sesulit apapun belajar teori, akan sia-sia jika tidak ada praktiknya. “Belajarlah untuk peka dengan masalah sekitar kemudian amalkan dan cari solusinya. Kalau kesulitan, jangan sungkan berkolaborasi dengan rekan yang berbeda background. Lewat tiga hal itu </w:t>
      </w:r>
      <w:r w:rsidRPr="003B1127">
        <w:rPr>
          <w:rFonts w:ascii="Times New Roman" w:eastAsia="Times New Roman" w:hAnsi="Times New Roman" w:cs="Times New Roman"/>
          <w:sz w:val="24"/>
          <w:szCs w:val="24"/>
        </w:rPr>
        <w:t>saja sudah bisa dapat ide inovasi,” ujar bidan muda ini</w:t>
      </w:r>
    </w:p>
    <w:p w14:paraId="00000016" w14:textId="664CFCCD" w:rsidR="0088623B" w:rsidRPr="003B1127" w:rsidRDefault="00393CDD" w:rsidP="003B1127">
      <w:pPr>
        <w:spacing w:before="160" w:after="160"/>
        <w:jc w:val="both"/>
        <w:rPr>
          <w:rFonts w:ascii="Times New Roman" w:eastAsia="Times New Roman" w:hAnsi="Times New Roman" w:cs="Times New Roman"/>
          <w:sz w:val="24"/>
          <w:szCs w:val="24"/>
        </w:rPr>
      </w:pPr>
      <w:r w:rsidRPr="003B1127">
        <w:rPr>
          <w:rFonts w:ascii="Times New Roman" w:eastAsia="Times New Roman" w:hAnsi="Times New Roman" w:cs="Times New Roman"/>
          <w:sz w:val="24"/>
          <w:szCs w:val="24"/>
        </w:rPr>
        <w:t>Oleh sebabnya, melalui AlteVIA, pihaknya berharap dapat meningkatkan kualitas skrining dan kesediaan wanita dalam mengecek mulut rahimnya lebih sering.</w:t>
      </w:r>
      <w:r w:rsidR="003B1127" w:rsidRPr="003B1127">
        <w:rPr>
          <w:rFonts w:ascii="Times New Roman" w:eastAsia="Times New Roman" w:hAnsi="Times New Roman" w:cs="Times New Roman"/>
          <w:sz w:val="24"/>
          <w:szCs w:val="24"/>
          <w:lang w:val="en-ID"/>
        </w:rPr>
        <w:t xml:space="preserve"> </w:t>
      </w:r>
      <w:r w:rsidRPr="003B1127">
        <w:rPr>
          <w:rFonts w:ascii="Times New Roman" w:eastAsia="Times New Roman" w:hAnsi="Times New Roman" w:cs="Times New Roman"/>
          <w:sz w:val="24"/>
          <w:szCs w:val="24"/>
        </w:rPr>
        <w:t>(*)</w:t>
      </w:r>
    </w:p>
    <w:sectPr w:rsidR="0088623B" w:rsidRPr="003B1127">
      <w:headerReference w:type="default" r:id="rId8"/>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8BBBC2" w14:textId="77777777" w:rsidR="00393CDD" w:rsidRDefault="00393CDD" w:rsidP="003B1127">
      <w:pPr>
        <w:spacing w:after="0" w:line="240" w:lineRule="auto"/>
      </w:pPr>
      <w:r>
        <w:separator/>
      </w:r>
    </w:p>
  </w:endnote>
  <w:endnote w:type="continuationSeparator" w:id="0">
    <w:p w14:paraId="55B142B1" w14:textId="77777777" w:rsidR="00393CDD" w:rsidRDefault="00393CDD" w:rsidP="003B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332EF5" w14:textId="77777777" w:rsidR="00393CDD" w:rsidRDefault="00393CDD" w:rsidP="003B1127">
      <w:pPr>
        <w:spacing w:after="0" w:line="240" w:lineRule="auto"/>
      </w:pPr>
      <w:r>
        <w:separator/>
      </w:r>
    </w:p>
  </w:footnote>
  <w:footnote w:type="continuationSeparator" w:id="0">
    <w:p w14:paraId="25D0B3DF" w14:textId="77777777" w:rsidR="00393CDD" w:rsidRDefault="00393CDD" w:rsidP="003B11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27A5A7" w14:textId="680C31A3" w:rsidR="003B1127" w:rsidRDefault="003B1127">
    <w:pPr>
      <w:pStyle w:val="Header"/>
    </w:pPr>
    <w:r>
      <w:rPr>
        <w:noProof/>
        <w:lang w:val="en-US"/>
      </w:rPr>
      <w:drawing>
        <wp:inline distT="0" distB="0" distL="0" distR="0" wp14:anchorId="36D9230A" wp14:editId="450791ED">
          <wp:extent cx="5943600" cy="125349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baru-.jpg"/>
                  <pic:cNvPicPr/>
                </pic:nvPicPr>
                <pic:blipFill>
                  <a:blip r:embed="rId1">
                    <a:extLst>
                      <a:ext uri="{28A0092B-C50C-407E-A947-70E740481C1C}">
                        <a14:useLocalDpi xmlns:a14="http://schemas.microsoft.com/office/drawing/2010/main" val="0"/>
                      </a:ext>
                    </a:extLst>
                  </a:blip>
                  <a:stretch>
                    <a:fillRect/>
                  </a:stretch>
                </pic:blipFill>
                <pic:spPr>
                  <a:xfrm>
                    <a:off x="0" y="0"/>
                    <a:ext cx="5943600" cy="125349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23B"/>
    <w:rsid w:val="00393CDD"/>
    <w:rsid w:val="003B1127"/>
    <w:rsid w:val="008862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25DB99"/>
  <w15:docId w15:val="{491E1AC4-B8D0-4A25-85B9-52B378C83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spacing w:line="240" w:lineRule="auto"/>
      <w:outlineLvl w:val="4"/>
    </w:pPr>
    <w:rPr>
      <w:rFonts w:ascii="Times New Roman" w:eastAsia="Times New Roman" w:hAnsi="Times New Roman" w:cs="Times New Roman"/>
      <w:b/>
      <w:sz w:val="20"/>
      <w:szCs w:val="20"/>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3B11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1127"/>
  </w:style>
  <w:style w:type="paragraph" w:styleId="Footer">
    <w:name w:val="footer"/>
    <w:basedOn w:val="Normal"/>
    <w:link w:val="FooterChar"/>
    <w:uiPriority w:val="99"/>
    <w:unhideWhenUsed/>
    <w:rsid w:val="003B11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11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neliti.com/id/publications/293736/analisis-network-monitoring-system-dengan-menggunakan-prob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nair.ac.id/mahasiswa-unair-runner-up-research-presentation-di-university-of-cambridg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579</Words>
  <Characters>3301</Characters>
  <Application>Microsoft Office Word</Application>
  <DocSecurity>0</DocSecurity>
  <Lines>27</Lines>
  <Paragraphs>7</Paragraphs>
  <ScaleCrop>false</ScaleCrop>
  <Company/>
  <LinksUpToDate>false</LinksUpToDate>
  <CharactersWithSpaces>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ASUS</cp:lastModifiedBy>
  <cp:revision>2</cp:revision>
  <dcterms:created xsi:type="dcterms:W3CDTF">2023-06-20T08:05:00Z</dcterms:created>
  <dcterms:modified xsi:type="dcterms:W3CDTF">2023-06-20T08:07:00Z</dcterms:modified>
</cp:coreProperties>
</file>