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2DC91" w14:textId="790B9A0B" w:rsidR="00693C28" w:rsidRPr="00693C28" w:rsidRDefault="00693C28" w:rsidP="00693C28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93C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D2188EA" w14:textId="2CD341FB" w:rsidR="00693C28" w:rsidRPr="00693C28" w:rsidRDefault="00693C28" w:rsidP="00693C2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93C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693C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93C2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33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</w:t>
      </w:r>
      <w:r w:rsidRPr="00693C2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/UN3.23/MB/HM.01.03/2023</w:t>
      </w:r>
    </w:p>
    <w:p w14:paraId="32C3ACB6" w14:textId="77777777" w:rsidR="00693C28" w:rsidRPr="00693C28" w:rsidRDefault="00693C28" w:rsidP="00693C2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FB070E" w14:textId="0E9EA9FD" w:rsidR="00C766AB" w:rsidRPr="00693C28" w:rsidRDefault="00D10FC9" w:rsidP="00693C2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>Dikukuhkan</w:t>
      </w:r>
      <w:proofErr w:type="spellEnd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>Gubes</w:t>
      </w:r>
      <w:proofErr w:type="spellEnd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 xml:space="preserve"> FISIP UNAIR </w:t>
      </w:r>
      <w:proofErr w:type="spellStart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>Tekankan</w:t>
      </w:r>
      <w:proofErr w:type="spellEnd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>Pentingnya</w:t>
      </w:r>
      <w:proofErr w:type="spellEnd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>Ilmu</w:t>
      </w:r>
      <w:proofErr w:type="spellEnd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>Paleoantropologi</w:t>
      </w:r>
      <w:proofErr w:type="spellEnd"/>
    </w:p>
    <w:p w14:paraId="2605BE83" w14:textId="095D7C12" w:rsidR="00C766AB" w:rsidRPr="00693C28" w:rsidRDefault="00D10FC9" w:rsidP="00693C2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>Dikukuhkan</w:t>
      </w:r>
      <w:proofErr w:type="spellEnd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>Gubes</w:t>
      </w:r>
      <w:proofErr w:type="spellEnd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 xml:space="preserve">, Prof </w:t>
      </w:r>
      <w:proofErr w:type="spellStart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>Toetik</w:t>
      </w:r>
      <w:proofErr w:type="spellEnd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C766AB" w:rsidRPr="00693C28">
        <w:rPr>
          <w:rFonts w:ascii="Times New Roman" w:eastAsia="Times New Roman" w:hAnsi="Times New Roman" w:cs="Times New Roman"/>
          <w:b/>
          <w:sz w:val="24"/>
          <w:szCs w:val="24"/>
        </w:rPr>
        <w:t>Migrasi</w:t>
      </w:r>
      <w:proofErr w:type="spellEnd"/>
      <w:r w:rsidR="00C766AB" w:rsidRPr="00693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766AB" w:rsidRPr="00693C28">
        <w:rPr>
          <w:rFonts w:ascii="Times New Roman" w:eastAsia="Times New Roman" w:hAnsi="Times New Roman" w:cs="Times New Roman"/>
          <w:b/>
          <w:sz w:val="24"/>
          <w:szCs w:val="24"/>
        </w:rPr>
        <w:t>Populasi</w:t>
      </w:r>
      <w:proofErr w:type="spellEnd"/>
      <w:r w:rsidR="00C766AB" w:rsidRPr="00693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766AB" w:rsidRPr="00693C28">
        <w:rPr>
          <w:rFonts w:ascii="Times New Roman" w:eastAsia="Times New Roman" w:hAnsi="Times New Roman" w:cs="Times New Roman"/>
          <w:b/>
          <w:sz w:val="24"/>
          <w:szCs w:val="24"/>
        </w:rPr>
        <w:t>Membentuk</w:t>
      </w:r>
      <w:proofErr w:type="spellEnd"/>
      <w:r w:rsidR="00C766AB" w:rsidRPr="00693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766AB" w:rsidRPr="00693C28">
        <w:rPr>
          <w:rFonts w:ascii="Times New Roman" w:eastAsia="Times New Roman" w:hAnsi="Times New Roman" w:cs="Times New Roman"/>
          <w:b/>
          <w:sz w:val="24"/>
          <w:szCs w:val="24"/>
        </w:rPr>
        <w:t>Keberagaman</w:t>
      </w:r>
      <w:proofErr w:type="spellEnd"/>
    </w:p>
    <w:p w14:paraId="62B15715" w14:textId="77777777" w:rsidR="00C766AB" w:rsidRPr="00693C28" w:rsidRDefault="00C766AB" w:rsidP="00693C2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1AA407FC" w:rsidR="0004491F" w:rsidRPr="00693C28" w:rsidRDefault="00693C28" w:rsidP="00693C2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28 </w:t>
      </w:r>
      <w:proofErr w:type="spellStart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>Juli</w:t>
      </w:r>
      <w:proofErr w:type="spellEnd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– Prof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Phil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Toetik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Koesbardiati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menyandang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gelar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paleoantropologi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Gelar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peroleh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selepas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prosesi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pengukuhan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D10FC9" w:rsidRPr="00693C28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Universitas</w:t>
        </w:r>
        <w:proofErr w:type="spellEnd"/>
        <w:r w:rsidR="00D10FC9" w:rsidRPr="00693C28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="00D10FC9" w:rsidRPr="00693C28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Airlangga</w:t>
        </w:r>
        <w:proofErr w:type="spellEnd"/>
        <w:r w:rsidR="00D10FC9" w:rsidRPr="00693C28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(UNAIR)</w:t>
        </w:r>
      </w:hyperlink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di Aula Garuda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Mukti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, Kantor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Manajemen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MERR-C UNAIR, </w:t>
      </w:r>
      <w:proofErr w:type="spellStart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>Kamis</w:t>
      </w:r>
      <w:proofErr w:type="spellEnd"/>
      <w:r w:rsidR="00D10FC9" w:rsidRPr="00693C28">
        <w:rPr>
          <w:rFonts w:ascii="Times New Roman" w:eastAsia="Times New Roman" w:hAnsi="Times New Roman" w:cs="Times New Roman"/>
          <w:sz w:val="24"/>
          <w:szCs w:val="24"/>
        </w:rPr>
        <w:t xml:space="preserve"> (27/7/2023).</w:t>
      </w:r>
    </w:p>
    <w:p w14:paraId="00000003" w14:textId="77777777" w:rsidR="0004491F" w:rsidRPr="00693C28" w:rsidRDefault="00D10FC9" w:rsidP="00693C2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acara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pengukuhan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Toetik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orasi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ilmiahnya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bertajuk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i/>
          <w:sz w:val="24"/>
          <w:szCs w:val="24"/>
        </w:rPr>
        <w:t>Memberi</w:t>
      </w:r>
      <w:proofErr w:type="spellEnd"/>
      <w:r w:rsidRPr="00693C2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i/>
          <w:sz w:val="24"/>
          <w:szCs w:val="24"/>
        </w:rPr>
        <w:t>Kesempatan</w:t>
      </w:r>
      <w:proofErr w:type="spellEnd"/>
      <w:r w:rsidRPr="00693C2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i/>
          <w:sz w:val="24"/>
          <w:szCs w:val="24"/>
        </w:rPr>
        <w:t>Bicara</w:t>
      </w:r>
      <w:proofErr w:type="spellEnd"/>
      <w:r w:rsidRPr="00693C2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i/>
          <w:sz w:val="24"/>
          <w:szCs w:val="24"/>
        </w:rPr>
        <w:t>pada</w:t>
      </w:r>
      <w:proofErr w:type="spellEnd"/>
      <w:r w:rsidRPr="00693C28">
        <w:rPr>
          <w:rFonts w:ascii="Times New Roman" w:eastAsia="Times New Roman" w:hAnsi="Times New Roman" w:cs="Times New Roman"/>
          <w:i/>
          <w:sz w:val="24"/>
          <w:szCs w:val="24"/>
        </w:rPr>
        <w:t xml:space="preserve"> Si </w:t>
      </w:r>
      <w:proofErr w:type="spellStart"/>
      <w:r w:rsidRPr="00693C28">
        <w:rPr>
          <w:rFonts w:ascii="Times New Roman" w:eastAsia="Times New Roman" w:hAnsi="Times New Roman" w:cs="Times New Roman"/>
          <w:i/>
          <w:sz w:val="24"/>
          <w:szCs w:val="24"/>
        </w:rPr>
        <w:t>Mati</w:t>
      </w:r>
      <w:proofErr w:type="spellEnd"/>
      <w:r w:rsidRPr="00693C28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orasi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menerangkan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pentingnya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paleoantropologi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geluti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04491F" w:rsidRPr="00693C28" w:rsidRDefault="00D10FC9" w:rsidP="00693C2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>Tentang</w:t>
      </w:r>
      <w:proofErr w:type="spellEnd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b/>
          <w:sz w:val="24"/>
          <w:szCs w:val="24"/>
        </w:rPr>
        <w:t>Kajian</w:t>
      </w:r>
      <w:proofErr w:type="spellEnd"/>
    </w:p>
    <w:p w14:paraId="00000005" w14:textId="2986452F" w:rsidR="0004491F" w:rsidRPr="00693C28" w:rsidRDefault="00D10FC9" w:rsidP="00693C2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Toetik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menerangkan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paleoantropologi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sub</w:t>
      </w:r>
      <w:r w:rsidR="00C766AB" w:rsidRPr="00693C28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antropologi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ragawi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Paleoantropologi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ranah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1AD2CCDD" w:rsidR="0004491F" w:rsidRPr="00693C28" w:rsidRDefault="00D10FC9" w:rsidP="00693C2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dasarnya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dilihat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migrasi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migrasi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, kata </w:t>
      </w:r>
      <w:r w:rsidR="00C766AB" w:rsidRPr="00693C28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="00C766AB" w:rsidRPr="00693C28">
        <w:rPr>
          <w:rFonts w:ascii="Times New Roman" w:eastAsia="Times New Roman" w:hAnsi="Times New Roman" w:cs="Times New Roman"/>
          <w:sz w:val="24"/>
          <w:szCs w:val="24"/>
        </w:rPr>
        <w:t>Toetik</w:t>
      </w:r>
      <w:proofErr w:type="spellEnd"/>
      <w:r w:rsidR="00C766AB" w:rsidRPr="00693C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pembuka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munculnya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keberagaman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dipahami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menghindari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diskriminasi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antargolongan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04491F" w:rsidRPr="00693C28" w:rsidRDefault="00D10FC9" w:rsidP="00693C2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C28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paham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migrasi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mendiskriminasi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siapa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pun.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tahu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migrasi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populasi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bergabung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membentuk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keberagaman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Keberagaman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keberagaman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diseragamkan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693C28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Fakultas</w:t>
        </w:r>
        <w:proofErr w:type="spellEnd"/>
        <w:r w:rsidRPr="00693C28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Pr="00693C28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Ilmu</w:t>
        </w:r>
        <w:proofErr w:type="spellEnd"/>
        <w:r w:rsidRPr="00693C28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Pr="00693C28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Sosial</w:t>
        </w:r>
        <w:proofErr w:type="spellEnd"/>
        <w:r w:rsidRPr="00693C28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Pr="00693C28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dan</w:t>
        </w:r>
        <w:proofErr w:type="spellEnd"/>
        <w:r w:rsidRPr="00693C28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Pr="00693C28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Politik</w:t>
        </w:r>
        <w:proofErr w:type="spellEnd"/>
        <w:r w:rsidRPr="00693C28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(FISIP) UNAIR</w:t>
        </w:r>
      </w:hyperlink>
      <w:r w:rsidRPr="00693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04491F" w:rsidRPr="00693C28" w:rsidRDefault="00D10FC9" w:rsidP="00693C28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proofErr w:type="spellStart"/>
      <w:r w:rsidRPr="00693C28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Peran</w:t>
      </w:r>
      <w:proofErr w:type="spellEnd"/>
      <w:r w:rsidRPr="00693C28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Paleoantropologi</w:t>
      </w:r>
      <w:proofErr w:type="spellEnd"/>
    </w:p>
    <w:p w14:paraId="00000009" w14:textId="77777777" w:rsidR="0004491F" w:rsidRPr="00693C28" w:rsidRDefault="00D10FC9" w:rsidP="00693C2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Selanjutnya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dosen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kelahiran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Surabaya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menjelaskan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bahwa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paleoantropologi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memiliki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cakupan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ruang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lingkup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begitu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luas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Ilmu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hanya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mempelajari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manusia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pada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masa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lalu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tetapi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juga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mempelajari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manusia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konteks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masa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kini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Karena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ilmu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seringkali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diaplikasikan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bersama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multidisiplin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ilmu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lainnya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khususnya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mengkaji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permasalahan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masyarakat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A" w14:textId="77777777" w:rsidR="0004491F" w:rsidRPr="00693C28" w:rsidRDefault="00D10FC9" w:rsidP="00693C2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Meski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peminat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ilmu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terbilang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jarang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sebut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Prof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Toetik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paleoantropologi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nyatanya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memiliki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peranan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sangat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penting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sebagai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pendukung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penelitian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bidang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lain.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Terbukti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Prof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Toetik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telah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banyak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terlibat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kegiatan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penelitian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identifikasi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pihak-pihak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bidang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kedokteran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forensik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B" w14:textId="77777777" w:rsidR="0004491F" w:rsidRPr="00693C28" w:rsidRDefault="00D10FC9" w:rsidP="00693C2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Terima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kasih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kepada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Pusat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Kedokteran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Kesehatan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Kepolisian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Negara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Republik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Indonesia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maupun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Bidang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Kedokteran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Kesehatan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Dokkes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Polda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Jatim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serta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para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sejawat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kedokteran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forensik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selalu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melibatkan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saya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setiap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kegiatan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identifikasi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ucap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Gubes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FISIP UNAIR ke-22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C" w14:textId="77777777" w:rsidR="0004491F" w:rsidRPr="00693C28" w:rsidRDefault="00D10FC9" w:rsidP="00693C2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proofErr w:type="spellStart"/>
      <w:r w:rsidRPr="00693C28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Muara</w:t>
      </w:r>
      <w:proofErr w:type="spellEnd"/>
      <w:r w:rsidRPr="00693C28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Ilmu</w:t>
      </w:r>
      <w:proofErr w:type="spellEnd"/>
    </w:p>
    <w:p w14:paraId="0000000D" w14:textId="77777777" w:rsidR="0004491F" w:rsidRPr="00693C28" w:rsidRDefault="00D10FC9" w:rsidP="00693C28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Prof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Toetik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menyampaikan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bahwa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salah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satu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muara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ilmu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paleoantropologi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selama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geluti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adalah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berdirinya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museum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etnografi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pusat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kajian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kematian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FISIP UNAIR.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Saat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Prof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Toetik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tengah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mengupayakan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jalinan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kerja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sama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berbagai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pihak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termasuk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institusi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akademisi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luar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negeri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Prof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Toetik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berharap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keberadaan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museum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menjadi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salah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satu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sarana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pembelajaran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unggulan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dimiliki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oleh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UNAIR.</w:t>
      </w:r>
    </w:p>
    <w:p w14:paraId="00000011" w14:textId="0E8C20BA" w:rsidR="0004491F" w:rsidRPr="00693C28" w:rsidRDefault="00D10FC9" w:rsidP="00693C28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Muara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ilmu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saya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wujudkan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bentuk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museum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etnografi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FISIP.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Semoga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museum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bisa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menjadi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sarana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belajar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unggulan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karena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sana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ada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banyak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koleksi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menarik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Kemudian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kami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juga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berharap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bisa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membangun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kerja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sama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akademisi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luar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negeri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sehingga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kami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berharap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semoga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nantinya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museum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bisa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lebih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maju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tegasnya</w:t>
      </w:r>
      <w:proofErr w:type="spellEnd"/>
      <w:r w:rsidRPr="00693C28">
        <w:rPr>
          <w:rFonts w:ascii="Times New Roman" w:eastAsia="Times New Roman" w:hAnsi="Times New Roman" w:cs="Times New Roman"/>
          <w:sz w:val="24"/>
          <w:szCs w:val="24"/>
          <w:highlight w:val="white"/>
        </w:rPr>
        <w:t>. (*)</w:t>
      </w:r>
      <w:bookmarkStart w:id="0" w:name="_GoBack"/>
      <w:bookmarkEnd w:id="0"/>
    </w:p>
    <w:sectPr w:rsidR="0004491F" w:rsidRPr="00693C28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D83919" w14:textId="77777777" w:rsidR="002F746A" w:rsidRDefault="002F746A" w:rsidP="00693C28">
      <w:pPr>
        <w:spacing w:line="240" w:lineRule="auto"/>
      </w:pPr>
      <w:r>
        <w:separator/>
      </w:r>
    </w:p>
  </w:endnote>
  <w:endnote w:type="continuationSeparator" w:id="0">
    <w:p w14:paraId="0D54BC79" w14:textId="77777777" w:rsidR="002F746A" w:rsidRDefault="002F746A" w:rsidP="00693C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30A048" w14:textId="77777777" w:rsidR="002F746A" w:rsidRDefault="002F746A" w:rsidP="00693C28">
      <w:pPr>
        <w:spacing w:line="240" w:lineRule="auto"/>
      </w:pPr>
      <w:r>
        <w:separator/>
      </w:r>
    </w:p>
  </w:footnote>
  <w:footnote w:type="continuationSeparator" w:id="0">
    <w:p w14:paraId="46CC6B52" w14:textId="77777777" w:rsidR="002F746A" w:rsidRDefault="002F746A" w:rsidP="00693C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86455D" w14:textId="3363335F" w:rsidR="00693C28" w:rsidRDefault="00693C28">
    <w:pPr>
      <w:pStyle w:val="Header"/>
    </w:pPr>
    <w:r>
      <w:rPr>
        <w:noProof/>
      </w:rPr>
      <w:drawing>
        <wp:inline distT="0" distB="0" distL="0" distR="0" wp14:anchorId="7FB697A7" wp14:editId="0AC6DEEA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F"/>
    <w:rsid w:val="0004491F"/>
    <w:rsid w:val="002F746A"/>
    <w:rsid w:val="00693C28"/>
    <w:rsid w:val="00C766AB"/>
    <w:rsid w:val="00D1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80E4DC"/>
  <w15:docId w15:val="{D5AA5E70-FAB4-4090-A20C-71891F9D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93C2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C28"/>
  </w:style>
  <w:style w:type="paragraph" w:styleId="Footer">
    <w:name w:val="footer"/>
    <w:basedOn w:val="Normal"/>
    <w:link w:val="FooterChar"/>
    <w:uiPriority w:val="99"/>
    <w:unhideWhenUsed/>
    <w:rsid w:val="00693C2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fisip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2023-07-27T09:22:00Z</dcterms:created>
  <dcterms:modified xsi:type="dcterms:W3CDTF">2023-07-28T06:12:00Z</dcterms:modified>
</cp:coreProperties>
</file>