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2716600" w14:textId="79F48192" w:rsidR="00A24A66" w:rsidRPr="00A24A66" w:rsidRDefault="00A24A66" w:rsidP="00A24A66">
      <w:pPr>
        <w:spacing w:line="276" w:lineRule="auto"/>
        <w:ind w:left="0"/>
        <w:jc w:val="center"/>
        <w:rPr>
          <w:rFonts w:eastAsia="Calibri"/>
          <w:color w:val="000000" w:themeColor="text1"/>
        </w:rPr>
      </w:pPr>
      <w:r w:rsidRPr="00A24A66">
        <w:rPr>
          <w:rFonts w:eastAsia="Calibri"/>
          <w:color w:val="000000" w:themeColor="text1"/>
        </w:rPr>
        <w:t>SIARAN PERS</w:t>
      </w:r>
    </w:p>
    <w:p w14:paraId="341BC91B" w14:textId="6155971A" w:rsidR="00A24A66" w:rsidRPr="00A24A66" w:rsidRDefault="00A24A66" w:rsidP="00A24A66">
      <w:pPr>
        <w:spacing w:line="276" w:lineRule="auto"/>
        <w:ind w:left="0"/>
        <w:jc w:val="center"/>
        <w:rPr>
          <w:color w:val="000000" w:themeColor="text1"/>
          <w:shd w:val="clear" w:color="auto" w:fill="FFFFFF"/>
        </w:rPr>
      </w:pPr>
      <w:proofErr w:type="spellStart"/>
      <w:r w:rsidRPr="00A24A66">
        <w:rPr>
          <w:rFonts w:eastAsia="Calibri"/>
          <w:color w:val="000000" w:themeColor="text1"/>
        </w:rPr>
        <w:t>Nomor</w:t>
      </w:r>
      <w:proofErr w:type="spellEnd"/>
      <w:r w:rsidRPr="00A24A66">
        <w:rPr>
          <w:rFonts w:eastAsia="Calibri"/>
          <w:color w:val="000000" w:themeColor="text1"/>
        </w:rPr>
        <w:t xml:space="preserve">: </w:t>
      </w:r>
      <w:r w:rsidRPr="00A24A66">
        <w:rPr>
          <w:color w:val="000000" w:themeColor="text1"/>
          <w:shd w:val="clear" w:color="auto" w:fill="FFFFFF"/>
        </w:rPr>
        <w:t>449/UN3.23/MB/HM.01.03/2023</w:t>
      </w:r>
    </w:p>
    <w:p w14:paraId="2B92AF1E" w14:textId="77777777" w:rsidR="00A24A66" w:rsidRPr="00A24A66" w:rsidRDefault="00A24A66" w:rsidP="00A24A66">
      <w:pPr>
        <w:spacing w:before="160" w:after="160" w:line="276" w:lineRule="auto"/>
        <w:ind w:left="0"/>
        <w:rPr>
          <w:rFonts w:eastAsia="Calibri"/>
        </w:rPr>
      </w:pPr>
    </w:p>
    <w:p w14:paraId="00000001" w14:textId="427D7800" w:rsidR="00A40457" w:rsidRPr="00A24A66" w:rsidRDefault="003771FF" w:rsidP="00A24A66">
      <w:pPr>
        <w:spacing w:before="160" w:after="160" w:line="276" w:lineRule="auto"/>
        <w:ind w:left="0"/>
        <w:rPr>
          <w:rFonts w:eastAsia="Calibri"/>
        </w:rPr>
      </w:pPr>
      <w:proofErr w:type="spellStart"/>
      <w:r w:rsidRPr="00A24A66">
        <w:rPr>
          <w:rFonts w:eastAsia="Calibri"/>
        </w:rPr>
        <w:t>Kisah</w:t>
      </w:r>
      <w:proofErr w:type="spellEnd"/>
      <w:r w:rsidRPr="00A24A66">
        <w:rPr>
          <w:rFonts w:eastAsia="Calibri"/>
        </w:rPr>
        <w:t xml:space="preserve"> </w:t>
      </w:r>
      <w:proofErr w:type="spellStart"/>
      <w:r w:rsidRPr="00A24A66">
        <w:rPr>
          <w:rFonts w:eastAsia="Calibri"/>
        </w:rPr>
        <w:t>Rayhan</w:t>
      </w:r>
      <w:proofErr w:type="spellEnd"/>
      <w:r w:rsidRPr="00A24A66">
        <w:rPr>
          <w:rFonts w:eastAsia="Calibri"/>
        </w:rPr>
        <w:t xml:space="preserve">, </w:t>
      </w:r>
      <w:proofErr w:type="spellStart"/>
      <w:r w:rsidRPr="00A24A66">
        <w:rPr>
          <w:rFonts w:eastAsia="Calibri"/>
        </w:rPr>
        <w:t>Mahasiswa</w:t>
      </w:r>
      <w:proofErr w:type="spellEnd"/>
      <w:r w:rsidRPr="00A24A66">
        <w:rPr>
          <w:rFonts w:eastAsia="Calibri"/>
        </w:rPr>
        <w:t xml:space="preserve"> IISMA UWA Australia </w:t>
      </w:r>
      <w:proofErr w:type="spellStart"/>
      <w:r w:rsidRPr="00A24A66">
        <w:rPr>
          <w:rFonts w:eastAsia="Calibri"/>
        </w:rPr>
        <w:t>Belajar</w:t>
      </w:r>
      <w:proofErr w:type="spellEnd"/>
      <w:r w:rsidRPr="00A24A66">
        <w:rPr>
          <w:rFonts w:eastAsia="Calibri"/>
        </w:rPr>
        <w:t xml:space="preserve"> </w:t>
      </w:r>
      <w:proofErr w:type="spellStart"/>
      <w:r w:rsidRPr="00A24A66">
        <w:rPr>
          <w:rFonts w:eastAsia="Calibri"/>
        </w:rPr>
        <w:t>Kepemimpinan</w:t>
      </w:r>
      <w:proofErr w:type="spellEnd"/>
      <w:r w:rsidRPr="00A24A66">
        <w:rPr>
          <w:rFonts w:eastAsia="Calibri"/>
        </w:rPr>
        <w:t xml:space="preserve"> </w:t>
      </w:r>
      <w:proofErr w:type="spellStart"/>
      <w:r w:rsidRPr="00A24A66">
        <w:rPr>
          <w:rFonts w:eastAsia="Calibri"/>
        </w:rPr>
        <w:t>Lewat</w:t>
      </w:r>
      <w:proofErr w:type="spellEnd"/>
      <w:r w:rsidRPr="00A24A66">
        <w:rPr>
          <w:rFonts w:eastAsia="Calibri"/>
        </w:rPr>
        <w:t xml:space="preserve"> </w:t>
      </w:r>
      <w:proofErr w:type="spellStart"/>
      <w:r w:rsidRPr="00A24A66">
        <w:rPr>
          <w:rFonts w:eastAsia="Calibri"/>
        </w:rPr>
        <w:t>Olahraga</w:t>
      </w:r>
      <w:proofErr w:type="spellEnd"/>
    </w:p>
    <w:p w14:paraId="00000002" w14:textId="77777777" w:rsidR="00A40457" w:rsidRPr="00A24A66" w:rsidRDefault="00A40457" w:rsidP="00A24A66">
      <w:pPr>
        <w:spacing w:before="160" w:after="160" w:line="276" w:lineRule="auto"/>
        <w:ind w:left="0"/>
        <w:rPr>
          <w:rFonts w:eastAsia="Calibri"/>
        </w:rPr>
      </w:pPr>
      <w:bookmarkStart w:id="0" w:name="_GoBack"/>
      <w:bookmarkEnd w:id="0"/>
    </w:p>
    <w:p w14:paraId="00000004" w14:textId="563238F6" w:rsidR="00A40457" w:rsidRPr="00A24A66" w:rsidRDefault="00A24A66" w:rsidP="00A24A66">
      <w:pPr>
        <w:spacing w:before="160" w:after="160" w:line="276" w:lineRule="auto"/>
        <w:ind w:left="0"/>
        <w:rPr>
          <w:rFonts w:eastAsia="Calibri"/>
          <w:b w:val="0"/>
        </w:rPr>
      </w:pPr>
      <w:r w:rsidRPr="00A24A66">
        <w:rPr>
          <w:rFonts w:eastAsia="Calibri"/>
        </w:rPr>
        <w:t>Surabaya, 14 September 2023</w:t>
      </w:r>
      <w:r w:rsidR="003771FF" w:rsidRPr="00A24A66">
        <w:rPr>
          <w:rFonts w:eastAsia="Calibri"/>
          <w:b w:val="0"/>
        </w:rPr>
        <w:t xml:space="preserve"> - </w:t>
      </w:r>
      <w:proofErr w:type="spellStart"/>
      <w:r w:rsidR="003771FF" w:rsidRPr="00A24A66">
        <w:rPr>
          <w:rFonts w:eastAsia="Calibri"/>
          <w:b w:val="0"/>
        </w:rPr>
        <w:t>Rayhan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Amadheya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Totokusumo</w:t>
      </w:r>
      <w:proofErr w:type="spellEnd"/>
      <w:r w:rsidR="003771FF" w:rsidRPr="00A24A66">
        <w:rPr>
          <w:rFonts w:eastAsia="Calibri"/>
          <w:b w:val="0"/>
        </w:rPr>
        <w:t xml:space="preserve">, </w:t>
      </w:r>
      <w:proofErr w:type="spellStart"/>
      <w:r w:rsidR="003771FF" w:rsidRPr="00A24A66">
        <w:rPr>
          <w:rFonts w:eastAsia="Calibri"/>
          <w:b w:val="0"/>
        </w:rPr>
        <w:t>mahasiswa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Hubungan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Internasional</w:t>
      </w:r>
      <w:proofErr w:type="spellEnd"/>
      <w:r w:rsidR="003771FF" w:rsidRPr="00A24A66">
        <w:rPr>
          <w:rFonts w:eastAsia="Calibri"/>
          <w:b w:val="0"/>
        </w:rPr>
        <w:t xml:space="preserve"> FISIP </w:t>
      </w:r>
      <w:proofErr w:type="spellStart"/>
      <w:r w:rsidR="003771FF" w:rsidRPr="00A24A66">
        <w:rPr>
          <w:rFonts w:eastAsia="Calibri"/>
          <w:b w:val="0"/>
        </w:rPr>
        <w:t>Universitas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Airlangga</w:t>
      </w:r>
      <w:proofErr w:type="spellEnd"/>
      <w:r w:rsidR="003771FF" w:rsidRPr="00A24A66">
        <w:rPr>
          <w:rFonts w:eastAsia="Calibri"/>
          <w:b w:val="0"/>
        </w:rPr>
        <w:t xml:space="preserve"> (UNAIR), </w:t>
      </w:r>
      <w:proofErr w:type="spellStart"/>
      <w:r w:rsidR="003771FF" w:rsidRPr="00A24A66">
        <w:rPr>
          <w:rFonts w:eastAsia="Calibri"/>
          <w:b w:val="0"/>
        </w:rPr>
        <w:t>merupakan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salah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satu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mahasiswa</w:t>
      </w:r>
      <w:proofErr w:type="spellEnd"/>
      <w:r w:rsidR="003771FF" w:rsidRPr="00A24A66">
        <w:rPr>
          <w:rFonts w:eastAsia="Calibri"/>
          <w:b w:val="0"/>
        </w:rPr>
        <w:t xml:space="preserve"> Indonesia yang </w:t>
      </w:r>
      <w:proofErr w:type="spellStart"/>
      <w:r w:rsidR="003771FF" w:rsidRPr="00A24A66">
        <w:rPr>
          <w:rFonts w:eastAsia="Calibri"/>
          <w:b w:val="0"/>
        </w:rPr>
        <w:t>terpilih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mengikuti</w:t>
      </w:r>
      <w:proofErr w:type="spellEnd"/>
      <w:r w:rsidR="003771FF" w:rsidRPr="00A24A66">
        <w:rPr>
          <w:rFonts w:eastAsia="Calibri"/>
          <w:b w:val="0"/>
        </w:rPr>
        <w:t xml:space="preserve"> program Indonesian International Student Mobility Awards (IISMA) 2023. </w:t>
      </w:r>
      <w:proofErr w:type="spellStart"/>
      <w:r w:rsidR="003771FF" w:rsidRPr="00A24A66">
        <w:rPr>
          <w:rFonts w:eastAsia="Calibri"/>
          <w:b w:val="0"/>
        </w:rPr>
        <w:t>Ia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berkesempatan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un</w:t>
      </w:r>
      <w:r w:rsidR="003771FF" w:rsidRPr="00A24A66">
        <w:rPr>
          <w:rFonts w:eastAsia="Calibri"/>
          <w:b w:val="0"/>
        </w:rPr>
        <w:t>tuk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belajar</w:t>
      </w:r>
      <w:proofErr w:type="spellEnd"/>
      <w:r w:rsidR="003771FF" w:rsidRPr="00A24A66">
        <w:rPr>
          <w:rFonts w:eastAsia="Calibri"/>
          <w:b w:val="0"/>
        </w:rPr>
        <w:t xml:space="preserve"> di University of Western Australia (UWA), </w:t>
      </w:r>
      <w:proofErr w:type="spellStart"/>
      <w:r w:rsidR="003771FF" w:rsidRPr="00A24A66">
        <w:rPr>
          <w:rFonts w:eastAsia="Calibri"/>
          <w:b w:val="0"/>
        </w:rPr>
        <w:t>salah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satu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kampus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bergengsi</w:t>
      </w:r>
      <w:proofErr w:type="spellEnd"/>
      <w:r w:rsidR="003771FF" w:rsidRPr="00A24A66">
        <w:rPr>
          <w:rFonts w:eastAsia="Calibri"/>
          <w:b w:val="0"/>
        </w:rPr>
        <w:t xml:space="preserve"> yang </w:t>
      </w:r>
      <w:proofErr w:type="spellStart"/>
      <w:r w:rsidR="003771FF" w:rsidRPr="00A24A66">
        <w:rPr>
          <w:rFonts w:eastAsia="Calibri"/>
          <w:b w:val="0"/>
        </w:rPr>
        <w:t>masuk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dalam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daftar</w:t>
      </w:r>
      <w:proofErr w:type="spellEnd"/>
      <w:r w:rsidR="003771FF" w:rsidRPr="00A24A66">
        <w:rPr>
          <w:rFonts w:eastAsia="Calibri"/>
          <w:b w:val="0"/>
        </w:rPr>
        <w:t xml:space="preserve"> 100 </w:t>
      </w:r>
      <w:proofErr w:type="spellStart"/>
      <w:r w:rsidR="003771FF" w:rsidRPr="00A24A66">
        <w:rPr>
          <w:rFonts w:eastAsia="Calibri"/>
          <w:b w:val="0"/>
        </w:rPr>
        <w:t>universitas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terbaik</w:t>
      </w:r>
      <w:proofErr w:type="spellEnd"/>
      <w:r w:rsidR="003771FF" w:rsidRPr="00A24A66">
        <w:rPr>
          <w:rFonts w:eastAsia="Calibri"/>
          <w:b w:val="0"/>
        </w:rPr>
        <w:t xml:space="preserve"> di </w:t>
      </w:r>
      <w:proofErr w:type="spellStart"/>
      <w:r w:rsidR="003771FF" w:rsidRPr="00A24A66">
        <w:rPr>
          <w:rFonts w:eastAsia="Calibri"/>
          <w:b w:val="0"/>
        </w:rPr>
        <w:t>dunia</w:t>
      </w:r>
      <w:proofErr w:type="spellEnd"/>
      <w:r w:rsidR="003771FF" w:rsidRPr="00A24A66">
        <w:rPr>
          <w:rFonts w:eastAsia="Calibri"/>
          <w:b w:val="0"/>
        </w:rPr>
        <w:t xml:space="preserve"> </w:t>
      </w:r>
      <w:proofErr w:type="spellStart"/>
      <w:r w:rsidR="003771FF" w:rsidRPr="00A24A66">
        <w:rPr>
          <w:rFonts w:eastAsia="Calibri"/>
          <w:b w:val="0"/>
        </w:rPr>
        <w:t>versi</w:t>
      </w:r>
      <w:proofErr w:type="spellEnd"/>
      <w:r w:rsidR="003771FF" w:rsidRPr="00A24A66">
        <w:rPr>
          <w:rFonts w:eastAsia="Calibri"/>
          <w:b w:val="0"/>
        </w:rPr>
        <w:t xml:space="preserve"> Times Higher Education (THE).</w:t>
      </w:r>
    </w:p>
    <w:p w14:paraId="00000006" w14:textId="46DF1CD3" w:rsidR="00A40457" w:rsidRPr="00A24A66" w:rsidRDefault="003771FF" w:rsidP="00A24A66">
      <w:pPr>
        <w:spacing w:before="160" w:after="160" w:line="276" w:lineRule="auto"/>
        <w:ind w:left="0"/>
        <w:rPr>
          <w:rFonts w:eastAsia="Calibri"/>
          <w:b w:val="0"/>
        </w:rPr>
      </w:pPr>
      <w:proofErr w:type="spellStart"/>
      <w:r w:rsidRPr="00A24A66">
        <w:rPr>
          <w:rFonts w:eastAsia="Calibri"/>
          <w:b w:val="0"/>
        </w:rPr>
        <w:t>Rayhan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memilih</w:t>
      </w:r>
      <w:proofErr w:type="spellEnd"/>
      <w:r w:rsidRPr="00A24A66">
        <w:rPr>
          <w:rFonts w:eastAsia="Calibri"/>
          <w:b w:val="0"/>
        </w:rPr>
        <w:t xml:space="preserve"> UWA </w:t>
      </w:r>
      <w:proofErr w:type="spellStart"/>
      <w:r w:rsidRPr="00A24A66">
        <w:rPr>
          <w:rFonts w:eastAsia="Calibri"/>
          <w:b w:val="0"/>
        </w:rPr>
        <w:t>karena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tertarik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dengan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budaya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dan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lingkungannya</w:t>
      </w:r>
      <w:proofErr w:type="spellEnd"/>
      <w:r w:rsidRPr="00A24A66">
        <w:rPr>
          <w:rFonts w:eastAsia="Calibri"/>
          <w:b w:val="0"/>
        </w:rPr>
        <w:t xml:space="preserve"> yang </w:t>
      </w:r>
      <w:proofErr w:type="spellStart"/>
      <w:r w:rsidRPr="00A24A66">
        <w:rPr>
          <w:rFonts w:eastAsia="Calibri"/>
          <w:b w:val="0"/>
        </w:rPr>
        <w:t>multikul</w:t>
      </w:r>
      <w:r w:rsidRPr="00A24A66">
        <w:rPr>
          <w:rFonts w:eastAsia="Calibri"/>
          <w:b w:val="0"/>
        </w:rPr>
        <w:t>tural</w:t>
      </w:r>
      <w:proofErr w:type="spellEnd"/>
      <w:r w:rsidRPr="00A24A66">
        <w:rPr>
          <w:rFonts w:eastAsia="Calibri"/>
          <w:b w:val="0"/>
        </w:rPr>
        <w:t xml:space="preserve">. </w:t>
      </w:r>
      <w:proofErr w:type="spellStart"/>
      <w:r w:rsidRPr="00A24A66">
        <w:rPr>
          <w:rFonts w:eastAsia="Calibri"/>
          <w:b w:val="0"/>
        </w:rPr>
        <w:t>Ia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juga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ingin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mengasah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kemampuan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berbahasa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Inggrisnya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secara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langsung</w:t>
      </w:r>
      <w:proofErr w:type="spellEnd"/>
      <w:r w:rsidRPr="00A24A66">
        <w:rPr>
          <w:rFonts w:eastAsia="Calibri"/>
          <w:b w:val="0"/>
        </w:rPr>
        <w:t>.</w:t>
      </w:r>
    </w:p>
    <w:p w14:paraId="00000008" w14:textId="1E34982D" w:rsidR="00A40457" w:rsidRPr="00A24A66" w:rsidRDefault="003771FF" w:rsidP="00A24A66">
      <w:pPr>
        <w:spacing w:before="160" w:after="160" w:line="276" w:lineRule="auto"/>
        <w:ind w:left="0"/>
        <w:rPr>
          <w:rFonts w:eastAsia="Calibri"/>
        </w:rPr>
      </w:pPr>
      <w:r w:rsidRPr="00A24A66">
        <w:rPr>
          <w:rFonts w:eastAsia="Calibri"/>
        </w:rPr>
        <w:t xml:space="preserve">Mata </w:t>
      </w:r>
      <w:proofErr w:type="spellStart"/>
      <w:r w:rsidRPr="00A24A66">
        <w:rPr>
          <w:rFonts w:eastAsia="Calibri"/>
        </w:rPr>
        <w:t>Kuliah</w:t>
      </w:r>
      <w:proofErr w:type="spellEnd"/>
      <w:r w:rsidRPr="00A24A66">
        <w:rPr>
          <w:rFonts w:eastAsia="Calibri"/>
        </w:rPr>
        <w:t xml:space="preserve"> Leadership</w:t>
      </w:r>
    </w:p>
    <w:p w14:paraId="0000000A" w14:textId="374000B9" w:rsidR="00A40457" w:rsidRPr="00A24A66" w:rsidRDefault="003771FF" w:rsidP="00A24A66">
      <w:pPr>
        <w:spacing w:before="160" w:after="160" w:line="276" w:lineRule="auto"/>
        <w:ind w:left="0"/>
        <w:rPr>
          <w:rFonts w:eastAsia="Calibri"/>
          <w:b w:val="0"/>
        </w:rPr>
      </w:pPr>
      <w:r w:rsidRPr="00A24A66">
        <w:rPr>
          <w:rFonts w:eastAsia="Calibri"/>
          <w:b w:val="0"/>
        </w:rPr>
        <w:t xml:space="preserve">Salah </w:t>
      </w:r>
      <w:proofErr w:type="spellStart"/>
      <w:r w:rsidRPr="00A24A66">
        <w:rPr>
          <w:rFonts w:eastAsia="Calibri"/>
          <w:b w:val="0"/>
        </w:rPr>
        <w:t>satu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hal</w:t>
      </w:r>
      <w:proofErr w:type="spellEnd"/>
      <w:r w:rsidRPr="00A24A66">
        <w:rPr>
          <w:rFonts w:eastAsia="Calibri"/>
          <w:b w:val="0"/>
        </w:rPr>
        <w:t xml:space="preserve"> yang paling </w:t>
      </w:r>
      <w:proofErr w:type="spellStart"/>
      <w:r w:rsidRPr="00A24A66">
        <w:rPr>
          <w:rFonts w:eastAsia="Calibri"/>
          <w:b w:val="0"/>
        </w:rPr>
        <w:t>menarik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bagi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Rayhan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selama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studi</w:t>
      </w:r>
      <w:proofErr w:type="spellEnd"/>
      <w:r w:rsidRPr="00A24A66">
        <w:rPr>
          <w:rFonts w:eastAsia="Calibri"/>
          <w:b w:val="0"/>
        </w:rPr>
        <w:t xml:space="preserve"> di UWA </w:t>
      </w:r>
      <w:proofErr w:type="spellStart"/>
      <w:r w:rsidRPr="00A24A66">
        <w:rPr>
          <w:rFonts w:eastAsia="Calibri"/>
          <w:b w:val="0"/>
        </w:rPr>
        <w:t>adalah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mata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kuliah</w:t>
      </w:r>
      <w:proofErr w:type="spellEnd"/>
      <w:r w:rsidRPr="00A24A66">
        <w:rPr>
          <w:rFonts w:eastAsia="Calibri"/>
          <w:b w:val="0"/>
        </w:rPr>
        <w:t xml:space="preserve"> Leadership </w:t>
      </w:r>
      <w:proofErr w:type="spellStart"/>
      <w:r w:rsidRPr="00A24A66">
        <w:rPr>
          <w:rFonts w:eastAsia="Calibri"/>
          <w:b w:val="0"/>
        </w:rPr>
        <w:t>atau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Kepemimpinan</w:t>
      </w:r>
      <w:proofErr w:type="spellEnd"/>
      <w:r w:rsidRPr="00A24A66">
        <w:rPr>
          <w:rFonts w:eastAsia="Calibri"/>
          <w:b w:val="0"/>
        </w:rPr>
        <w:t xml:space="preserve">. </w:t>
      </w:r>
      <w:proofErr w:type="spellStart"/>
      <w:r w:rsidRPr="00A24A66">
        <w:rPr>
          <w:rFonts w:eastAsia="Calibri"/>
          <w:b w:val="0"/>
        </w:rPr>
        <w:t>Berbeda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dengan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kelas-kelas</w:t>
      </w:r>
      <w:proofErr w:type="spellEnd"/>
      <w:r w:rsidRPr="00A24A66">
        <w:rPr>
          <w:rFonts w:eastAsia="Calibri"/>
          <w:b w:val="0"/>
        </w:rPr>
        <w:t xml:space="preserve"> yang </w:t>
      </w:r>
      <w:proofErr w:type="spellStart"/>
      <w:r w:rsidRPr="00A24A66">
        <w:rPr>
          <w:rFonts w:eastAsia="Calibri"/>
          <w:b w:val="0"/>
        </w:rPr>
        <w:t>biasa</w:t>
      </w:r>
      <w:r w:rsidRPr="00A24A66">
        <w:rPr>
          <w:rFonts w:eastAsia="Calibri"/>
          <w:b w:val="0"/>
        </w:rPr>
        <w:t>nya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dilangsungkan</w:t>
      </w:r>
      <w:proofErr w:type="spellEnd"/>
      <w:r w:rsidRPr="00A24A66">
        <w:rPr>
          <w:rFonts w:eastAsia="Calibri"/>
          <w:b w:val="0"/>
        </w:rPr>
        <w:t xml:space="preserve"> di Indonesia, </w:t>
      </w:r>
      <w:proofErr w:type="spellStart"/>
      <w:r w:rsidRPr="00A24A66">
        <w:rPr>
          <w:rFonts w:eastAsia="Calibri"/>
          <w:b w:val="0"/>
        </w:rPr>
        <w:t>kelas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Kepemimpinan</w:t>
      </w:r>
      <w:proofErr w:type="spellEnd"/>
      <w:r w:rsidRPr="00A24A66">
        <w:rPr>
          <w:rFonts w:eastAsia="Calibri"/>
          <w:b w:val="0"/>
        </w:rPr>
        <w:t xml:space="preserve"> di UWA </w:t>
      </w:r>
      <w:proofErr w:type="spellStart"/>
      <w:r w:rsidRPr="00A24A66">
        <w:rPr>
          <w:rFonts w:eastAsia="Calibri"/>
          <w:b w:val="0"/>
        </w:rPr>
        <w:t>memiliki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metode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pengajaran</w:t>
      </w:r>
      <w:proofErr w:type="spellEnd"/>
      <w:r w:rsidRPr="00A24A66">
        <w:rPr>
          <w:rFonts w:eastAsia="Calibri"/>
          <w:b w:val="0"/>
        </w:rPr>
        <w:t xml:space="preserve"> yang </w:t>
      </w:r>
      <w:proofErr w:type="spellStart"/>
      <w:r w:rsidRPr="00A24A66">
        <w:rPr>
          <w:rFonts w:eastAsia="Calibri"/>
          <w:b w:val="0"/>
        </w:rPr>
        <w:t>sepenuhnya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berada</w:t>
      </w:r>
      <w:proofErr w:type="spellEnd"/>
      <w:r w:rsidRPr="00A24A66">
        <w:rPr>
          <w:rFonts w:eastAsia="Calibri"/>
          <w:b w:val="0"/>
        </w:rPr>
        <w:t xml:space="preserve"> di </w:t>
      </w:r>
      <w:proofErr w:type="spellStart"/>
      <w:r w:rsidRPr="00A24A66">
        <w:rPr>
          <w:rFonts w:eastAsia="Calibri"/>
          <w:b w:val="0"/>
        </w:rPr>
        <w:t>luar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kelas</w:t>
      </w:r>
      <w:proofErr w:type="spellEnd"/>
      <w:r w:rsidRPr="00A24A66">
        <w:rPr>
          <w:rFonts w:eastAsia="Calibri"/>
          <w:b w:val="0"/>
        </w:rPr>
        <w:t>.</w:t>
      </w:r>
    </w:p>
    <w:p w14:paraId="0000000C" w14:textId="079190E1" w:rsidR="00A40457" w:rsidRPr="00A24A66" w:rsidRDefault="003771FF" w:rsidP="00A24A66">
      <w:pPr>
        <w:spacing w:before="160" w:after="160" w:line="276" w:lineRule="auto"/>
        <w:ind w:left="0"/>
        <w:rPr>
          <w:rFonts w:eastAsia="Calibri"/>
          <w:b w:val="0"/>
        </w:rPr>
      </w:pPr>
      <w:r w:rsidRPr="00A24A66">
        <w:rPr>
          <w:rFonts w:eastAsia="Calibri"/>
          <w:b w:val="0"/>
        </w:rPr>
        <w:t>“</w:t>
      </w:r>
      <w:proofErr w:type="spellStart"/>
      <w:r w:rsidRPr="00A24A66">
        <w:rPr>
          <w:rFonts w:eastAsia="Calibri"/>
          <w:b w:val="0"/>
        </w:rPr>
        <w:t>Mahasiswa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diajarkan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tentang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kepemimpinan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dan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kerja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sama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tim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melalui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kegiatan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olahraga</w:t>
      </w:r>
      <w:proofErr w:type="spellEnd"/>
      <w:r w:rsidRPr="00A24A66">
        <w:rPr>
          <w:rFonts w:eastAsia="Calibri"/>
          <w:b w:val="0"/>
        </w:rPr>
        <w:t xml:space="preserve"> yang </w:t>
      </w:r>
      <w:proofErr w:type="spellStart"/>
      <w:r w:rsidRPr="00A24A66">
        <w:rPr>
          <w:rFonts w:eastAsia="Calibri"/>
          <w:b w:val="0"/>
        </w:rPr>
        <w:t>dapat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dipilih</w:t>
      </w:r>
      <w:proofErr w:type="spellEnd"/>
      <w:r w:rsidRPr="00A24A66">
        <w:rPr>
          <w:rFonts w:eastAsia="Calibri"/>
          <w:b w:val="0"/>
        </w:rPr>
        <w:t xml:space="preserve">. </w:t>
      </w:r>
      <w:proofErr w:type="spellStart"/>
      <w:r w:rsidRPr="00A24A66">
        <w:rPr>
          <w:rFonts w:eastAsia="Calibri"/>
          <w:b w:val="0"/>
        </w:rPr>
        <w:t>Misalnya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saja</w:t>
      </w:r>
      <w:proofErr w:type="spellEnd"/>
      <w:r w:rsidRPr="00A24A66">
        <w:rPr>
          <w:rFonts w:eastAsia="Calibri"/>
          <w:b w:val="0"/>
        </w:rPr>
        <w:t xml:space="preserve"> hiking </w:t>
      </w:r>
      <w:proofErr w:type="spellStart"/>
      <w:r w:rsidRPr="00A24A66">
        <w:rPr>
          <w:rFonts w:eastAsia="Calibri"/>
          <w:b w:val="0"/>
        </w:rPr>
        <w:t>dan</w:t>
      </w:r>
      <w:proofErr w:type="spellEnd"/>
      <w:r w:rsidRPr="00A24A66">
        <w:rPr>
          <w:rFonts w:eastAsia="Calibri"/>
          <w:b w:val="0"/>
        </w:rPr>
        <w:t xml:space="preserve"> </w:t>
      </w:r>
      <w:r w:rsidRPr="00A24A66">
        <w:rPr>
          <w:rFonts w:eastAsia="Calibri"/>
          <w:b w:val="0"/>
        </w:rPr>
        <w:t xml:space="preserve">rafting,” </w:t>
      </w:r>
      <w:proofErr w:type="spellStart"/>
      <w:r w:rsidRPr="00A24A66">
        <w:rPr>
          <w:rFonts w:eastAsia="Calibri"/>
          <w:b w:val="0"/>
        </w:rPr>
        <w:t>sebutnya</w:t>
      </w:r>
      <w:proofErr w:type="spellEnd"/>
      <w:r w:rsidRPr="00A24A66">
        <w:rPr>
          <w:rFonts w:eastAsia="Calibri"/>
          <w:b w:val="0"/>
        </w:rPr>
        <w:t>.</w:t>
      </w:r>
    </w:p>
    <w:p w14:paraId="0000000E" w14:textId="6814B332" w:rsidR="00A40457" w:rsidRPr="00A24A66" w:rsidRDefault="003771FF" w:rsidP="00A24A66">
      <w:pPr>
        <w:spacing w:before="160" w:after="160" w:line="276" w:lineRule="auto"/>
        <w:ind w:left="0"/>
        <w:rPr>
          <w:rFonts w:eastAsia="Calibri"/>
          <w:b w:val="0"/>
        </w:rPr>
      </w:pPr>
      <w:proofErr w:type="spellStart"/>
      <w:r w:rsidRPr="00A24A66">
        <w:rPr>
          <w:rFonts w:eastAsia="Calibri"/>
          <w:b w:val="0"/>
        </w:rPr>
        <w:t>Metode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ini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didukung</w:t>
      </w:r>
      <w:proofErr w:type="spellEnd"/>
      <w:r w:rsidRPr="00A24A66">
        <w:rPr>
          <w:rFonts w:eastAsia="Calibri"/>
          <w:b w:val="0"/>
        </w:rPr>
        <w:t xml:space="preserve"> pula </w:t>
      </w:r>
      <w:proofErr w:type="spellStart"/>
      <w:r w:rsidRPr="00A24A66">
        <w:rPr>
          <w:rFonts w:eastAsia="Calibri"/>
          <w:b w:val="0"/>
        </w:rPr>
        <w:t>dengan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fasilitas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dan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keindahan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alam</w:t>
      </w:r>
      <w:proofErr w:type="spellEnd"/>
      <w:r w:rsidRPr="00A24A66">
        <w:rPr>
          <w:rFonts w:eastAsia="Calibri"/>
          <w:b w:val="0"/>
        </w:rPr>
        <w:t xml:space="preserve"> yang </w:t>
      </w:r>
      <w:proofErr w:type="spellStart"/>
      <w:r w:rsidRPr="00A24A66">
        <w:rPr>
          <w:rFonts w:eastAsia="Calibri"/>
          <w:b w:val="0"/>
        </w:rPr>
        <w:t>berada</w:t>
      </w:r>
      <w:proofErr w:type="spellEnd"/>
      <w:r w:rsidRPr="00A24A66">
        <w:rPr>
          <w:rFonts w:eastAsia="Calibri"/>
          <w:b w:val="0"/>
        </w:rPr>
        <w:t xml:space="preserve"> di </w:t>
      </w:r>
      <w:proofErr w:type="spellStart"/>
      <w:r w:rsidRPr="00A24A66">
        <w:rPr>
          <w:rFonts w:eastAsia="Calibri"/>
          <w:b w:val="0"/>
        </w:rPr>
        <w:t>kampus</w:t>
      </w:r>
      <w:proofErr w:type="spellEnd"/>
      <w:r w:rsidRPr="00A24A66">
        <w:rPr>
          <w:rFonts w:eastAsia="Calibri"/>
          <w:b w:val="0"/>
        </w:rPr>
        <w:t xml:space="preserve"> UWA, </w:t>
      </w:r>
      <w:proofErr w:type="spellStart"/>
      <w:r w:rsidRPr="00A24A66">
        <w:rPr>
          <w:rFonts w:eastAsia="Calibri"/>
          <w:b w:val="0"/>
        </w:rPr>
        <w:t>yakni</w:t>
      </w:r>
      <w:proofErr w:type="spellEnd"/>
      <w:r w:rsidRPr="00A24A66">
        <w:rPr>
          <w:rFonts w:eastAsia="Calibri"/>
          <w:b w:val="0"/>
        </w:rPr>
        <w:t xml:space="preserve"> di Perth. </w:t>
      </w:r>
      <w:proofErr w:type="spellStart"/>
      <w:r w:rsidRPr="00A24A66">
        <w:rPr>
          <w:rFonts w:eastAsia="Calibri"/>
          <w:b w:val="0"/>
        </w:rPr>
        <w:t>Rayhan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sangat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merekomendasikan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kelas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ini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bagi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calon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peserta</w:t>
      </w:r>
      <w:proofErr w:type="spellEnd"/>
      <w:r w:rsidRPr="00A24A66">
        <w:rPr>
          <w:rFonts w:eastAsia="Calibri"/>
          <w:b w:val="0"/>
        </w:rPr>
        <w:t xml:space="preserve"> IISMA UWA yang </w:t>
      </w:r>
      <w:proofErr w:type="spellStart"/>
      <w:r w:rsidRPr="00A24A66">
        <w:rPr>
          <w:rFonts w:eastAsia="Calibri"/>
          <w:b w:val="0"/>
        </w:rPr>
        <w:t>ingin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belajar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kepemimpinan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secara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nyata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dan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praktis</w:t>
      </w:r>
      <w:proofErr w:type="spellEnd"/>
      <w:r w:rsidRPr="00A24A66">
        <w:rPr>
          <w:rFonts w:eastAsia="Calibri"/>
          <w:b w:val="0"/>
        </w:rPr>
        <w:t>.</w:t>
      </w:r>
    </w:p>
    <w:p w14:paraId="00000010" w14:textId="39067FEA" w:rsidR="00A40457" w:rsidRPr="00A24A66" w:rsidRDefault="003771FF" w:rsidP="00A24A66">
      <w:pPr>
        <w:spacing w:before="160" w:after="160" w:line="276" w:lineRule="auto"/>
        <w:ind w:left="0"/>
        <w:rPr>
          <w:rFonts w:eastAsia="Calibri"/>
        </w:rPr>
      </w:pPr>
      <w:proofErr w:type="spellStart"/>
      <w:r w:rsidRPr="00A24A66">
        <w:rPr>
          <w:rFonts w:eastAsia="Calibri"/>
        </w:rPr>
        <w:t>Pe</w:t>
      </w:r>
      <w:r w:rsidRPr="00A24A66">
        <w:rPr>
          <w:rFonts w:eastAsia="Calibri"/>
        </w:rPr>
        <w:t>ngalaman</w:t>
      </w:r>
      <w:proofErr w:type="spellEnd"/>
      <w:r w:rsidRPr="00A24A66">
        <w:rPr>
          <w:rFonts w:eastAsia="Calibri"/>
        </w:rPr>
        <w:t xml:space="preserve"> di UWA</w:t>
      </w:r>
    </w:p>
    <w:p w14:paraId="00000012" w14:textId="5C9F3AD7" w:rsidR="00A40457" w:rsidRPr="00A24A66" w:rsidRDefault="003771FF" w:rsidP="00A24A66">
      <w:pPr>
        <w:spacing w:before="160" w:after="160" w:line="276" w:lineRule="auto"/>
        <w:ind w:left="0"/>
        <w:rPr>
          <w:rFonts w:eastAsia="Calibri"/>
          <w:b w:val="0"/>
        </w:rPr>
      </w:pPr>
      <w:proofErr w:type="spellStart"/>
      <w:r w:rsidRPr="00A24A66">
        <w:rPr>
          <w:rFonts w:eastAsia="Calibri"/>
          <w:b w:val="0"/>
        </w:rPr>
        <w:t>Selain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kelas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kepemimpinan</w:t>
      </w:r>
      <w:proofErr w:type="spellEnd"/>
      <w:r w:rsidRPr="00A24A66">
        <w:rPr>
          <w:rFonts w:eastAsia="Calibri"/>
          <w:b w:val="0"/>
        </w:rPr>
        <w:t xml:space="preserve">, </w:t>
      </w:r>
      <w:proofErr w:type="spellStart"/>
      <w:r w:rsidRPr="00A24A66">
        <w:rPr>
          <w:rFonts w:eastAsia="Calibri"/>
          <w:b w:val="0"/>
        </w:rPr>
        <w:t>Rayhan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juga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mengambil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mata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kuliah</w:t>
      </w:r>
      <w:proofErr w:type="spellEnd"/>
      <w:r w:rsidRPr="00A24A66">
        <w:rPr>
          <w:rFonts w:eastAsia="Calibri"/>
          <w:b w:val="0"/>
        </w:rPr>
        <w:t xml:space="preserve"> lain yang </w:t>
      </w:r>
      <w:proofErr w:type="spellStart"/>
      <w:r w:rsidRPr="00A24A66">
        <w:rPr>
          <w:rFonts w:eastAsia="Calibri"/>
          <w:b w:val="0"/>
        </w:rPr>
        <w:t>berkaitan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dengan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jurusannya</w:t>
      </w:r>
      <w:proofErr w:type="spellEnd"/>
      <w:r w:rsidRPr="00A24A66">
        <w:rPr>
          <w:rFonts w:eastAsia="Calibri"/>
          <w:b w:val="0"/>
        </w:rPr>
        <w:t xml:space="preserve"> di UNAIR. </w:t>
      </w:r>
      <w:proofErr w:type="spellStart"/>
      <w:r w:rsidRPr="00A24A66">
        <w:rPr>
          <w:rFonts w:eastAsia="Calibri"/>
          <w:b w:val="0"/>
        </w:rPr>
        <w:t>Ia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mengungkapkan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bahwa</w:t>
      </w:r>
      <w:proofErr w:type="spellEnd"/>
      <w:r w:rsidRPr="00A24A66">
        <w:rPr>
          <w:rFonts w:eastAsia="Calibri"/>
          <w:b w:val="0"/>
        </w:rPr>
        <w:t xml:space="preserve"> UWA </w:t>
      </w:r>
      <w:proofErr w:type="spellStart"/>
      <w:r w:rsidRPr="00A24A66">
        <w:rPr>
          <w:rFonts w:eastAsia="Calibri"/>
          <w:b w:val="0"/>
        </w:rPr>
        <w:t>memiliki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sistem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perkuliahan</w:t>
      </w:r>
      <w:proofErr w:type="spellEnd"/>
      <w:r w:rsidRPr="00A24A66">
        <w:rPr>
          <w:rFonts w:eastAsia="Calibri"/>
          <w:b w:val="0"/>
        </w:rPr>
        <w:t xml:space="preserve"> yang </w:t>
      </w:r>
      <w:proofErr w:type="spellStart"/>
      <w:r w:rsidRPr="00A24A66">
        <w:rPr>
          <w:rFonts w:eastAsia="Calibri"/>
          <w:b w:val="0"/>
        </w:rPr>
        <w:t>fleksibel</w:t>
      </w:r>
      <w:proofErr w:type="spellEnd"/>
      <w:r w:rsidRPr="00A24A66">
        <w:rPr>
          <w:rFonts w:eastAsia="Calibri"/>
          <w:b w:val="0"/>
        </w:rPr>
        <w:t>. “</w:t>
      </w:r>
      <w:proofErr w:type="spellStart"/>
      <w:r w:rsidRPr="00A24A66">
        <w:rPr>
          <w:rFonts w:eastAsia="Calibri"/>
          <w:b w:val="0"/>
        </w:rPr>
        <w:t>Kelas-kelasnya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tidak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terlalu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sulit</w:t>
      </w:r>
      <w:proofErr w:type="spellEnd"/>
      <w:r w:rsidRPr="00A24A66">
        <w:rPr>
          <w:rFonts w:eastAsia="Calibri"/>
          <w:b w:val="0"/>
        </w:rPr>
        <w:t xml:space="preserve">. </w:t>
      </w:r>
      <w:proofErr w:type="spellStart"/>
      <w:r w:rsidRPr="00A24A66">
        <w:rPr>
          <w:rFonts w:eastAsia="Calibri"/>
          <w:b w:val="0"/>
        </w:rPr>
        <w:t>Sistemnya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ada</w:t>
      </w:r>
      <w:proofErr w:type="spellEnd"/>
      <w:r w:rsidRPr="00A24A66">
        <w:rPr>
          <w:rFonts w:eastAsia="Calibri"/>
          <w:b w:val="0"/>
        </w:rPr>
        <w:t xml:space="preserve"> </w:t>
      </w:r>
      <w:r w:rsidRPr="00A24A66">
        <w:rPr>
          <w:rFonts w:eastAsia="Calibri"/>
          <w:b w:val="0"/>
          <w:i/>
        </w:rPr>
        <w:t xml:space="preserve">lecture </w:t>
      </w:r>
      <w:proofErr w:type="spellStart"/>
      <w:r w:rsidRPr="00A24A66">
        <w:rPr>
          <w:rFonts w:eastAsia="Calibri"/>
          <w:b w:val="0"/>
        </w:rPr>
        <w:t>dan</w:t>
      </w:r>
      <w:proofErr w:type="spellEnd"/>
      <w:r w:rsidRPr="00A24A66">
        <w:rPr>
          <w:rFonts w:eastAsia="Calibri"/>
          <w:b w:val="0"/>
        </w:rPr>
        <w:t xml:space="preserve"> </w:t>
      </w:r>
      <w:r w:rsidRPr="00A24A66">
        <w:rPr>
          <w:rFonts w:eastAsia="Calibri"/>
          <w:b w:val="0"/>
          <w:i/>
        </w:rPr>
        <w:t>tutorial</w:t>
      </w:r>
      <w:r w:rsidRPr="00A24A66">
        <w:rPr>
          <w:rFonts w:eastAsia="Calibri"/>
          <w:b w:val="0"/>
        </w:rPr>
        <w:t xml:space="preserve">. </w:t>
      </w:r>
      <w:proofErr w:type="spellStart"/>
      <w:r w:rsidRPr="00A24A66">
        <w:rPr>
          <w:rFonts w:eastAsia="Calibri"/>
          <w:b w:val="0"/>
        </w:rPr>
        <w:t>Jadi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kita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bisa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memilih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kelas</w:t>
      </w:r>
      <w:proofErr w:type="spellEnd"/>
      <w:r w:rsidRPr="00A24A66">
        <w:rPr>
          <w:rFonts w:eastAsia="Calibri"/>
          <w:b w:val="0"/>
        </w:rPr>
        <w:t xml:space="preserve"> mana yang </w:t>
      </w:r>
      <w:proofErr w:type="spellStart"/>
      <w:r w:rsidRPr="00A24A66">
        <w:rPr>
          <w:rFonts w:eastAsia="Calibri"/>
          <w:b w:val="0"/>
        </w:rPr>
        <w:t>ingin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kita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hadiri</w:t>
      </w:r>
      <w:proofErr w:type="spellEnd"/>
      <w:r w:rsidRPr="00A24A66">
        <w:rPr>
          <w:rFonts w:eastAsia="Calibri"/>
          <w:b w:val="0"/>
        </w:rPr>
        <w:t xml:space="preserve">,” kata </w:t>
      </w:r>
      <w:proofErr w:type="spellStart"/>
      <w:r w:rsidRPr="00A24A66">
        <w:rPr>
          <w:rFonts w:eastAsia="Calibri"/>
          <w:b w:val="0"/>
        </w:rPr>
        <w:t>Rayhan</w:t>
      </w:r>
      <w:proofErr w:type="spellEnd"/>
      <w:r w:rsidRPr="00A24A66">
        <w:rPr>
          <w:rFonts w:eastAsia="Calibri"/>
          <w:b w:val="0"/>
        </w:rPr>
        <w:t>.</w:t>
      </w:r>
    </w:p>
    <w:p w14:paraId="00000014" w14:textId="54A4BB98" w:rsidR="00A40457" w:rsidRPr="00A24A66" w:rsidRDefault="003771FF" w:rsidP="00A24A66">
      <w:pPr>
        <w:spacing w:before="160" w:after="160" w:line="276" w:lineRule="auto"/>
        <w:ind w:left="0"/>
        <w:rPr>
          <w:rFonts w:eastAsia="Calibri"/>
          <w:b w:val="0"/>
        </w:rPr>
      </w:pPr>
      <w:proofErr w:type="spellStart"/>
      <w:r w:rsidRPr="00A24A66">
        <w:rPr>
          <w:rFonts w:eastAsia="Calibri"/>
          <w:b w:val="0"/>
        </w:rPr>
        <w:t>Tahun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ini</w:t>
      </w:r>
      <w:proofErr w:type="spellEnd"/>
      <w:r w:rsidRPr="00A24A66">
        <w:rPr>
          <w:rFonts w:eastAsia="Calibri"/>
          <w:b w:val="0"/>
        </w:rPr>
        <w:t xml:space="preserve">, </w:t>
      </w:r>
      <w:proofErr w:type="spellStart"/>
      <w:r w:rsidRPr="00A24A66">
        <w:rPr>
          <w:rFonts w:eastAsia="Calibri"/>
          <w:b w:val="0"/>
        </w:rPr>
        <w:t>Rayhan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secara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perdana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merayakan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upacara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peringatan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kemerdekaan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Republik</w:t>
      </w:r>
      <w:proofErr w:type="spellEnd"/>
      <w:r w:rsidRPr="00A24A66">
        <w:rPr>
          <w:rFonts w:eastAsia="Calibri"/>
          <w:b w:val="0"/>
        </w:rPr>
        <w:t xml:space="preserve"> Indonesia di Perth. </w:t>
      </w:r>
      <w:proofErr w:type="spellStart"/>
      <w:r w:rsidRPr="00A24A66">
        <w:rPr>
          <w:rFonts w:eastAsia="Calibri"/>
          <w:b w:val="0"/>
        </w:rPr>
        <w:t>Baginya</w:t>
      </w:r>
      <w:proofErr w:type="spellEnd"/>
      <w:r w:rsidRPr="00A24A66">
        <w:rPr>
          <w:rFonts w:eastAsia="Calibri"/>
          <w:b w:val="0"/>
        </w:rPr>
        <w:t xml:space="preserve">, </w:t>
      </w:r>
      <w:proofErr w:type="spellStart"/>
      <w:r w:rsidRPr="00A24A66">
        <w:rPr>
          <w:rFonts w:eastAsia="Calibri"/>
          <w:b w:val="0"/>
        </w:rPr>
        <w:t>momen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upacara</w:t>
      </w:r>
      <w:proofErr w:type="spellEnd"/>
      <w:r w:rsidRPr="00A24A66">
        <w:rPr>
          <w:rFonts w:eastAsia="Calibri"/>
          <w:b w:val="0"/>
        </w:rPr>
        <w:t xml:space="preserve"> di </w:t>
      </w:r>
      <w:proofErr w:type="spellStart"/>
      <w:r w:rsidRPr="00A24A66">
        <w:rPr>
          <w:rFonts w:eastAsia="Calibri"/>
          <w:b w:val="0"/>
        </w:rPr>
        <w:t>negeri</w:t>
      </w:r>
      <w:proofErr w:type="spellEnd"/>
      <w:r w:rsidRPr="00A24A66">
        <w:rPr>
          <w:rFonts w:eastAsia="Calibri"/>
          <w:b w:val="0"/>
        </w:rPr>
        <w:t xml:space="preserve"> orang </w:t>
      </w:r>
      <w:proofErr w:type="spellStart"/>
      <w:r w:rsidRPr="00A24A66">
        <w:rPr>
          <w:rFonts w:eastAsia="Calibri"/>
          <w:b w:val="0"/>
        </w:rPr>
        <w:t>menjadi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pengalaman</w:t>
      </w:r>
      <w:proofErr w:type="spellEnd"/>
      <w:r w:rsidRPr="00A24A66">
        <w:rPr>
          <w:rFonts w:eastAsia="Calibri"/>
          <w:b w:val="0"/>
        </w:rPr>
        <w:t xml:space="preserve"> yang </w:t>
      </w:r>
      <w:proofErr w:type="spellStart"/>
      <w:r w:rsidRPr="00A24A66">
        <w:rPr>
          <w:rFonts w:eastAsia="Calibri"/>
          <w:b w:val="0"/>
        </w:rPr>
        <w:t>ist</w:t>
      </w:r>
      <w:r w:rsidRPr="00A24A66">
        <w:rPr>
          <w:rFonts w:eastAsia="Calibri"/>
          <w:b w:val="0"/>
        </w:rPr>
        <w:t>imewa</w:t>
      </w:r>
      <w:proofErr w:type="spellEnd"/>
      <w:r w:rsidRPr="00A24A66">
        <w:rPr>
          <w:rFonts w:eastAsia="Calibri"/>
          <w:b w:val="0"/>
        </w:rPr>
        <w:t xml:space="preserve">. </w:t>
      </w:r>
      <w:r w:rsidRPr="00A24A66">
        <w:rPr>
          <w:rFonts w:eastAsia="Calibri"/>
          <w:b w:val="0"/>
          <w:color w:val="1F1F1F"/>
        </w:rPr>
        <w:t>“</w:t>
      </w:r>
      <w:proofErr w:type="spellStart"/>
      <w:r w:rsidRPr="00A24A66">
        <w:rPr>
          <w:rFonts w:eastAsia="Calibri"/>
          <w:b w:val="0"/>
          <w:color w:val="1F1F1F"/>
        </w:rPr>
        <w:t>Ini</w:t>
      </w:r>
      <w:proofErr w:type="spellEnd"/>
      <w:r w:rsidRPr="00A24A66">
        <w:rPr>
          <w:rFonts w:eastAsia="Calibri"/>
          <w:b w:val="0"/>
          <w:color w:val="1F1F1F"/>
        </w:rPr>
        <w:t xml:space="preserve"> </w:t>
      </w:r>
      <w:proofErr w:type="spellStart"/>
      <w:r w:rsidRPr="00A24A66">
        <w:rPr>
          <w:rFonts w:eastAsia="Calibri"/>
          <w:b w:val="0"/>
          <w:color w:val="1F1F1F"/>
        </w:rPr>
        <w:t>merupakan</w:t>
      </w:r>
      <w:proofErr w:type="spellEnd"/>
      <w:r w:rsidRPr="00A24A66">
        <w:rPr>
          <w:rFonts w:eastAsia="Calibri"/>
          <w:b w:val="0"/>
          <w:color w:val="1F1F1F"/>
        </w:rPr>
        <w:t xml:space="preserve"> </w:t>
      </w:r>
      <w:proofErr w:type="spellStart"/>
      <w:r w:rsidRPr="00A24A66">
        <w:rPr>
          <w:rFonts w:eastAsia="Calibri"/>
          <w:b w:val="0"/>
          <w:color w:val="1F1F1F"/>
        </w:rPr>
        <w:t>momen</w:t>
      </w:r>
      <w:proofErr w:type="spellEnd"/>
      <w:r w:rsidRPr="00A24A66">
        <w:rPr>
          <w:rFonts w:eastAsia="Calibri"/>
          <w:b w:val="0"/>
          <w:color w:val="1F1F1F"/>
        </w:rPr>
        <w:t xml:space="preserve"> yang </w:t>
      </w:r>
      <w:proofErr w:type="spellStart"/>
      <w:r w:rsidRPr="00A24A66">
        <w:rPr>
          <w:rFonts w:eastAsia="Calibri"/>
          <w:b w:val="0"/>
          <w:color w:val="1F1F1F"/>
        </w:rPr>
        <w:t>sangat</w:t>
      </w:r>
      <w:proofErr w:type="spellEnd"/>
      <w:r w:rsidRPr="00A24A66">
        <w:rPr>
          <w:rFonts w:eastAsia="Calibri"/>
          <w:b w:val="0"/>
          <w:color w:val="1F1F1F"/>
        </w:rPr>
        <w:t xml:space="preserve"> </w:t>
      </w:r>
      <w:proofErr w:type="spellStart"/>
      <w:r w:rsidRPr="00A24A66">
        <w:rPr>
          <w:rFonts w:eastAsia="Calibri"/>
          <w:b w:val="0"/>
          <w:color w:val="1F1F1F"/>
        </w:rPr>
        <w:t>berkesan</w:t>
      </w:r>
      <w:proofErr w:type="spellEnd"/>
      <w:r w:rsidRPr="00A24A66">
        <w:rPr>
          <w:rFonts w:eastAsia="Calibri"/>
          <w:b w:val="0"/>
          <w:color w:val="1F1F1F"/>
        </w:rPr>
        <w:t xml:space="preserve"> </w:t>
      </w:r>
      <w:proofErr w:type="spellStart"/>
      <w:r w:rsidRPr="00A24A66">
        <w:rPr>
          <w:rFonts w:eastAsia="Calibri"/>
          <w:b w:val="0"/>
          <w:color w:val="1F1F1F"/>
        </w:rPr>
        <w:t>bagi</w:t>
      </w:r>
      <w:proofErr w:type="spellEnd"/>
      <w:r w:rsidRPr="00A24A66">
        <w:rPr>
          <w:rFonts w:eastAsia="Calibri"/>
          <w:b w:val="0"/>
          <w:color w:val="1F1F1F"/>
        </w:rPr>
        <w:t xml:space="preserve"> </w:t>
      </w:r>
      <w:proofErr w:type="spellStart"/>
      <w:r w:rsidRPr="00A24A66">
        <w:rPr>
          <w:rFonts w:eastAsia="Calibri"/>
          <w:b w:val="0"/>
          <w:color w:val="1F1F1F"/>
        </w:rPr>
        <w:t>saya</w:t>
      </w:r>
      <w:proofErr w:type="spellEnd"/>
      <w:r w:rsidRPr="00A24A66">
        <w:rPr>
          <w:rFonts w:eastAsia="Calibri"/>
          <w:b w:val="0"/>
          <w:color w:val="1F1F1F"/>
        </w:rPr>
        <w:t xml:space="preserve">. </w:t>
      </w:r>
      <w:proofErr w:type="spellStart"/>
      <w:r w:rsidRPr="00A24A66">
        <w:rPr>
          <w:rFonts w:eastAsia="Calibri"/>
          <w:b w:val="0"/>
          <w:color w:val="1F1F1F"/>
        </w:rPr>
        <w:t>Dengan</w:t>
      </w:r>
      <w:proofErr w:type="spellEnd"/>
      <w:r w:rsidRPr="00A24A66">
        <w:rPr>
          <w:rFonts w:eastAsia="Calibri"/>
          <w:b w:val="0"/>
          <w:color w:val="1F1F1F"/>
        </w:rPr>
        <w:t xml:space="preserve"> </w:t>
      </w:r>
      <w:proofErr w:type="spellStart"/>
      <w:r w:rsidRPr="00A24A66">
        <w:rPr>
          <w:rFonts w:eastAsia="Calibri"/>
          <w:b w:val="0"/>
          <w:color w:val="1F1F1F"/>
        </w:rPr>
        <w:t>udara</w:t>
      </w:r>
      <w:proofErr w:type="spellEnd"/>
      <w:r w:rsidRPr="00A24A66">
        <w:rPr>
          <w:rFonts w:eastAsia="Calibri"/>
          <w:b w:val="0"/>
          <w:color w:val="1F1F1F"/>
        </w:rPr>
        <w:t xml:space="preserve"> Australia, </w:t>
      </w:r>
      <w:proofErr w:type="spellStart"/>
      <w:r w:rsidRPr="00A24A66">
        <w:rPr>
          <w:rFonts w:eastAsia="Calibri"/>
          <w:b w:val="0"/>
          <w:color w:val="1F1F1F"/>
        </w:rPr>
        <w:t>seremoni</w:t>
      </w:r>
      <w:proofErr w:type="spellEnd"/>
      <w:r w:rsidRPr="00A24A66">
        <w:rPr>
          <w:rFonts w:eastAsia="Calibri"/>
          <w:b w:val="0"/>
          <w:color w:val="1F1F1F"/>
        </w:rPr>
        <w:t xml:space="preserve"> </w:t>
      </w:r>
      <w:proofErr w:type="spellStart"/>
      <w:r w:rsidRPr="00A24A66">
        <w:rPr>
          <w:rFonts w:eastAsia="Calibri"/>
          <w:b w:val="0"/>
          <w:color w:val="1F1F1F"/>
        </w:rPr>
        <w:t>upacara</w:t>
      </w:r>
      <w:proofErr w:type="spellEnd"/>
      <w:r w:rsidRPr="00A24A66">
        <w:rPr>
          <w:rFonts w:eastAsia="Calibri"/>
          <w:b w:val="0"/>
          <w:color w:val="1F1F1F"/>
        </w:rPr>
        <w:t xml:space="preserve"> </w:t>
      </w:r>
      <w:proofErr w:type="spellStart"/>
      <w:r w:rsidRPr="00A24A66">
        <w:rPr>
          <w:rFonts w:eastAsia="Calibri"/>
          <w:b w:val="0"/>
          <w:color w:val="1F1F1F"/>
        </w:rPr>
        <w:t>kemerdekaan</w:t>
      </w:r>
      <w:proofErr w:type="spellEnd"/>
      <w:r w:rsidRPr="00A24A66">
        <w:rPr>
          <w:rFonts w:eastAsia="Calibri"/>
          <w:b w:val="0"/>
          <w:color w:val="1F1F1F"/>
        </w:rPr>
        <w:t xml:space="preserve"> </w:t>
      </w:r>
      <w:proofErr w:type="spellStart"/>
      <w:r w:rsidRPr="00A24A66">
        <w:rPr>
          <w:rFonts w:eastAsia="Calibri"/>
          <w:b w:val="0"/>
          <w:color w:val="1F1F1F"/>
        </w:rPr>
        <w:t>menjadi</w:t>
      </w:r>
      <w:proofErr w:type="spellEnd"/>
      <w:r w:rsidRPr="00A24A66">
        <w:rPr>
          <w:rFonts w:eastAsia="Calibri"/>
          <w:b w:val="0"/>
          <w:color w:val="1F1F1F"/>
        </w:rPr>
        <w:t xml:space="preserve"> </w:t>
      </w:r>
      <w:proofErr w:type="spellStart"/>
      <w:r w:rsidRPr="00A24A66">
        <w:rPr>
          <w:rFonts w:eastAsia="Calibri"/>
          <w:b w:val="0"/>
          <w:color w:val="1F1F1F"/>
        </w:rPr>
        <w:t>lebih</w:t>
      </w:r>
      <w:proofErr w:type="spellEnd"/>
      <w:r w:rsidRPr="00A24A66">
        <w:rPr>
          <w:rFonts w:eastAsia="Calibri"/>
          <w:b w:val="0"/>
          <w:color w:val="1F1F1F"/>
        </w:rPr>
        <w:t xml:space="preserve"> </w:t>
      </w:r>
      <w:proofErr w:type="spellStart"/>
      <w:r w:rsidRPr="00A24A66">
        <w:rPr>
          <w:rFonts w:eastAsia="Calibri"/>
          <w:b w:val="0"/>
          <w:color w:val="1F1F1F"/>
        </w:rPr>
        <w:t>nasionalis</w:t>
      </w:r>
      <w:proofErr w:type="spellEnd"/>
      <w:r w:rsidRPr="00A24A66">
        <w:rPr>
          <w:rFonts w:eastAsia="Calibri"/>
          <w:b w:val="0"/>
          <w:color w:val="1F1F1F"/>
        </w:rPr>
        <w:t xml:space="preserve"> </w:t>
      </w:r>
      <w:proofErr w:type="spellStart"/>
      <w:r w:rsidRPr="00A24A66">
        <w:rPr>
          <w:rFonts w:eastAsia="Calibri"/>
          <w:b w:val="0"/>
          <w:color w:val="1F1F1F"/>
        </w:rPr>
        <w:t>dan</w:t>
      </w:r>
      <w:proofErr w:type="spellEnd"/>
      <w:r w:rsidRPr="00A24A66">
        <w:rPr>
          <w:rFonts w:eastAsia="Calibri"/>
          <w:b w:val="0"/>
          <w:color w:val="1F1F1F"/>
        </w:rPr>
        <w:t xml:space="preserve"> </w:t>
      </w:r>
      <w:proofErr w:type="spellStart"/>
      <w:r w:rsidRPr="00A24A66">
        <w:rPr>
          <w:rFonts w:eastAsia="Calibri"/>
          <w:b w:val="0"/>
          <w:color w:val="1F1F1F"/>
        </w:rPr>
        <w:t>bermakna</w:t>
      </w:r>
      <w:proofErr w:type="spellEnd"/>
      <w:r w:rsidRPr="00A24A66">
        <w:rPr>
          <w:rFonts w:eastAsia="Calibri"/>
          <w:b w:val="0"/>
          <w:color w:val="1F1F1F"/>
        </w:rPr>
        <w:t xml:space="preserve">,” </w:t>
      </w:r>
      <w:proofErr w:type="spellStart"/>
      <w:r w:rsidRPr="00A24A66">
        <w:rPr>
          <w:rFonts w:eastAsia="Calibri"/>
          <w:b w:val="0"/>
          <w:color w:val="1F1F1F"/>
        </w:rPr>
        <w:t>ujar</w:t>
      </w:r>
      <w:proofErr w:type="spellEnd"/>
      <w:r w:rsidRPr="00A24A66">
        <w:rPr>
          <w:rFonts w:eastAsia="Calibri"/>
          <w:b w:val="0"/>
          <w:color w:val="1F1F1F"/>
        </w:rPr>
        <w:t xml:space="preserve"> </w:t>
      </w:r>
      <w:proofErr w:type="spellStart"/>
      <w:r w:rsidRPr="00A24A66">
        <w:rPr>
          <w:rFonts w:eastAsia="Calibri"/>
          <w:b w:val="0"/>
          <w:color w:val="1F1F1F"/>
        </w:rPr>
        <w:t>Rayhan</w:t>
      </w:r>
      <w:proofErr w:type="spellEnd"/>
      <w:r w:rsidRPr="00A24A66">
        <w:rPr>
          <w:rFonts w:eastAsia="Calibri"/>
          <w:b w:val="0"/>
          <w:color w:val="1F1F1F"/>
        </w:rPr>
        <w:t>.</w:t>
      </w:r>
    </w:p>
    <w:p w14:paraId="00000016" w14:textId="1989EC45" w:rsidR="00A40457" w:rsidRPr="00A24A66" w:rsidRDefault="003771FF" w:rsidP="00A24A66">
      <w:pPr>
        <w:spacing w:before="160" w:after="160" w:line="276" w:lineRule="auto"/>
        <w:ind w:left="0"/>
        <w:rPr>
          <w:rFonts w:eastAsia="Calibri"/>
          <w:b w:val="0"/>
        </w:rPr>
      </w:pPr>
      <w:proofErr w:type="spellStart"/>
      <w:r w:rsidRPr="00A24A66">
        <w:rPr>
          <w:rFonts w:eastAsia="Calibri"/>
          <w:b w:val="0"/>
        </w:rPr>
        <w:lastRenderedPageBreak/>
        <w:t>Bagi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calon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peserta</w:t>
      </w:r>
      <w:proofErr w:type="spellEnd"/>
      <w:r w:rsidRPr="00A24A66">
        <w:rPr>
          <w:rFonts w:eastAsia="Calibri"/>
          <w:b w:val="0"/>
        </w:rPr>
        <w:t xml:space="preserve"> IISMA, </w:t>
      </w:r>
      <w:proofErr w:type="spellStart"/>
      <w:r w:rsidRPr="00A24A66">
        <w:rPr>
          <w:rFonts w:eastAsia="Calibri"/>
          <w:b w:val="0"/>
        </w:rPr>
        <w:t>Rayhan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berpesan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untuk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mempersiapkan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diri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dengan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matang</w:t>
      </w:r>
      <w:proofErr w:type="spellEnd"/>
      <w:r w:rsidRPr="00A24A66">
        <w:rPr>
          <w:rFonts w:eastAsia="Calibri"/>
          <w:b w:val="0"/>
        </w:rPr>
        <w:t xml:space="preserve">, </w:t>
      </w:r>
      <w:proofErr w:type="spellStart"/>
      <w:r w:rsidRPr="00A24A66">
        <w:rPr>
          <w:rFonts w:eastAsia="Calibri"/>
          <w:b w:val="0"/>
        </w:rPr>
        <w:t>terutam</w:t>
      </w:r>
      <w:r w:rsidRPr="00A24A66">
        <w:rPr>
          <w:rFonts w:eastAsia="Calibri"/>
          <w:b w:val="0"/>
        </w:rPr>
        <w:t>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dalam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hal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keuangan</w:t>
      </w:r>
      <w:proofErr w:type="spellEnd"/>
      <w:r w:rsidRPr="00A24A66">
        <w:rPr>
          <w:rFonts w:eastAsia="Calibri"/>
          <w:b w:val="0"/>
        </w:rPr>
        <w:t xml:space="preserve">. </w:t>
      </w:r>
      <w:proofErr w:type="spellStart"/>
      <w:r w:rsidRPr="00A24A66">
        <w:rPr>
          <w:rFonts w:eastAsia="Calibri"/>
          <w:b w:val="0"/>
        </w:rPr>
        <w:t>Ia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juga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mengingatkan</w:t>
      </w:r>
      <w:proofErr w:type="spellEnd"/>
      <w:r w:rsidRPr="00A24A66">
        <w:rPr>
          <w:rFonts w:eastAsia="Calibri"/>
          <w:b w:val="0"/>
        </w:rPr>
        <w:t xml:space="preserve"> para </w:t>
      </w:r>
      <w:proofErr w:type="spellStart"/>
      <w:r w:rsidRPr="00A24A66">
        <w:rPr>
          <w:rFonts w:eastAsia="Calibri"/>
          <w:b w:val="0"/>
        </w:rPr>
        <w:t>peserta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untuk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menjadi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mawas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terhadap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kebutuhan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diri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sendiri</w:t>
      </w:r>
      <w:proofErr w:type="spellEnd"/>
      <w:r w:rsidRPr="00A24A66">
        <w:rPr>
          <w:rFonts w:eastAsia="Calibri"/>
          <w:b w:val="0"/>
        </w:rPr>
        <w:t>.</w:t>
      </w:r>
    </w:p>
    <w:p w14:paraId="0000001C" w14:textId="2F279B0C" w:rsidR="00A40457" w:rsidRPr="00A24A66" w:rsidRDefault="003771FF" w:rsidP="00A24A66">
      <w:pPr>
        <w:spacing w:before="160" w:after="160" w:line="276" w:lineRule="auto"/>
        <w:ind w:left="0"/>
        <w:rPr>
          <w:rFonts w:eastAsia="Calibri"/>
          <w:b w:val="0"/>
        </w:rPr>
      </w:pPr>
      <w:r w:rsidRPr="00A24A66">
        <w:rPr>
          <w:rFonts w:eastAsia="Calibri"/>
          <w:b w:val="0"/>
        </w:rPr>
        <w:t>“</w:t>
      </w:r>
      <w:proofErr w:type="spellStart"/>
      <w:r w:rsidRPr="00A24A66">
        <w:rPr>
          <w:rFonts w:eastAsia="Calibri"/>
          <w:b w:val="0"/>
        </w:rPr>
        <w:t>Harus</w:t>
      </w:r>
      <w:proofErr w:type="spellEnd"/>
      <w:r w:rsidRPr="00A24A66">
        <w:rPr>
          <w:rFonts w:eastAsia="Calibri"/>
          <w:b w:val="0"/>
          <w:i/>
        </w:rPr>
        <w:t xml:space="preserve"> be more prepared</w:t>
      </w:r>
      <w:r w:rsidRPr="00A24A66">
        <w:rPr>
          <w:rFonts w:eastAsia="Calibri"/>
          <w:b w:val="0"/>
        </w:rPr>
        <w:t xml:space="preserve">, </w:t>
      </w:r>
      <w:proofErr w:type="spellStart"/>
      <w:r w:rsidRPr="00A24A66">
        <w:rPr>
          <w:rFonts w:eastAsia="Calibri"/>
          <w:b w:val="0"/>
        </w:rPr>
        <w:t>utamanya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mengoptimalkan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keuangan</w:t>
      </w:r>
      <w:proofErr w:type="spellEnd"/>
      <w:r w:rsidRPr="00A24A66">
        <w:rPr>
          <w:rFonts w:eastAsia="Calibri"/>
          <w:b w:val="0"/>
        </w:rPr>
        <w:t xml:space="preserve">. </w:t>
      </w:r>
      <w:proofErr w:type="spellStart"/>
      <w:r w:rsidRPr="00A24A66">
        <w:rPr>
          <w:rFonts w:eastAsia="Calibri"/>
          <w:b w:val="0"/>
        </w:rPr>
        <w:t>Kalau</w:t>
      </w:r>
      <w:proofErr w:type="spellEnd"/>
      <w:r w:rsidRPr="00A24A66">
        <w:rPr>
          <w:rFonts w:eastAsia="Calibri"/>
          <w:b w:val="0"/>
        </w:rPr>
        <w:t xml:space="preserve"> di Indonesia, </w:t>
      </w:r>
      <w:proofErr w:type="spellStart"/>
      <w:r w:rsidRPr="00A24A66">
        <w:rPr>
          <w:rFonts w:eastAsia="Calibri"/>
          <w:b w:val="0"/>
        </w:rPr>
        <w:t>apa-apanya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tersedia</w:t>
      </w:r>
      <w:proofErr w:type="spellEnd"/>
      <w:r w:rsidRPr="00A24A66">
        <w:rPr>
          <w:rFonts w:eastAsia="Calibri"/>
          <w:b w:val="0"/>
        </w:rPr>
        <w:t xml:space="preserve"> di </w:t>
      </w:r>
      <w:proofErr w:type="spellStart"/>
      <w:r w:rsidRPr="00A24A66">
        <w:rPr>
          <w:rFonts w:eastAsia="Calibri"/>
          <w:b w:val="0"/>
        </w:rPr>
        <w:t>depan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rumah</w:t>
      </w:r>
      <w:proofErr w:type="spellEnd"/>
      <w:r w:rsidRPr="00A24A66">
        <w:rPr>
          <w:rFonts w:eastAsia="Calibri"/>
          <w:b w:val="0"/>
        </w:rPr>
        <w:t xml:space="preserve">. Di </w:t>
      </w:r>
      <w:proofErr w:type="spellStart"/>
      <w:r w:rsidRPr="00A24A66">
        <w:rPr>
          <w:rFonts w:eastAsia="Calibri"/>
          <w:b w:val="0"/>
        </w:rPr>
        <w:t>sini</w:t>
      </w:r>
      <w:proofErr w:type="spellEnd"/>
      <w:r w:rsidRPr="00A24A66">
        <w:rPr>
          <w:rFonts w:eastAsia="Calibri"/>
          <w:b w:val="0"/>
        </w:rPr>
        <w:t xml:space="preserve">, </w:t>
      </w:r>
      <w:proofErr w:type="spellStart"/>
      <w:r w:rsidRPr="00A24A66">
        <w:rPr>
          <w:rFonts w:eastAsia="Calibri"/>
          <w:b w:val="0"/>
        </w:rPr>
        <w:t>harus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jalan</w:t>
      </w:r>
      <w:proofErr w:type="spellEnd"/>
      <w:r w:rsidRPr="00A24A66">
        <w:rPr>
          <w:rFonts w:eastAsia="Calibri"/>
          <w:b w:val="0"/>
        </w:rPr>
        <w:t xml:space="preserve"> minimal </w:t>
      </w:r>
      <w:proofErr w:type="spellStart"/>
      <w:r w:rsidRPr="00A24A66">
        <w:rPr>
          <w:rFonts w:eastAsia="Calibri"/>
          <w:b w:val="0"/>
        </w:rPr>
        <w:t>sa</w:t>
      </w:r>
      <w:r w:rsidRPr="00A24A66">
        <w:rPr>
          <w:rFonts w:eastAsia="Calibri"/>
          <w:b w:val="0"/>
        </w:rPr>
        <w:t>tu</w:t>
      </w:r>
      <w:proofErr w:type="spellEnd"/>
      <w:r w:rsidRPr="00A24A66">
        <w:rPr>
          <w:rFonts w:eastAsia="Calibri"/>
          <w:b w:val="0"/>
        </w:rPr>
        <w:t xml:space="preserve"> kilo meter </w:t>
      </w:r>
      <w:proofErr w:type="spellStart"/>
      <w:r w:rsidRPr="00A24A66">
        <w:rPr>
          <w:rFonts w:eastAsia="Calibri"/>
          <w:b w:val="0"/>
        </w:rPr>
        <w:t>dari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tempat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akomodasi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untuk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mendapatkan</w:t>
      </w:r>
      <w:proofErr w:type="spellEnd"/>
      <w:r w:rsidRPr="00A24A66">
        <w:rPr>
          <w:rFonts w:eastAsia="Calibri"/>
          <w:b w:val="0"/>
        </w:rPr>
        <w:t xml:space="preserve"> supermarket,” </w:t>
      </w:r>
      <w:proofErr w:type="spellStart"/>
      <w:r w:rsidRPr="00A24A66">
        <w:rPr>
          <w:rFonts w:eastAsia="Calibri"/>
          <w:b w:val="0"/>
        </w:rPr>
        <w:t>sebut</w:t>
      </w:r>
      <w:proofErr w:type="spellEnd"/>
      <w:r w:rsidRPr="00A24A66">
        <w:rPr>
          <w:rFonts w:eastAsia="Calibri"/>
          <w:b w:val="0"/>
        </w:rPr>
        <w:t xml:space="preserve"> </w:t>
      </w:r>
      <w:proofErr w:type="spellStart"/>
      <w:r w:rsidRPr="00A24A66">
        <w:rPr>
          <w:rFonts w:eastAsia="Calibri"/>
          <w:b w:val="0"/>
        </w:rPr>
        <w:t>Rayhan</w:t>
      </w:r>
      <w:proofErr w:type="spellEnd"/>
      <w:r w:rsidRPr="00A24A66">
        <w:rPr>
          <w:rFonts w:eastAsia="Calibri"/>
          <w:b w:val="0"/>
        </w:rPr>
        <w:t>. (*)</w:t>
      </w:r>
    </w:p>
    <w:sectPr w:rsidR="00A40457" w:rsidRPr="00A24A66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DA5946" w14:textId="77777777" w:rsidR="003771FF" w:rsidRDefault="003771FF" w:rsidP="00A24A66">
      <w:pPr>
        <w:spacing w:line="240" w:lineRule="auto"/>
      </w:pPr>
      <w:r>
        <w:separator/>
      </w:r>
    </w:p>
  </w:endnote>
  <w:endnote w:type="continuationSeparator" w:id="0">
    <w:p w14:paraId="4C750426" w14:textId="77777777" w:rsidR="003771FF" w:rsidRDefault="003771FF" w:rsidP="00A24A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15DA9F" w14:textId="77777777" w:rsidR="003771FF" w:rsidRDefault="003771FF" w:rsidP="00A24A66">
      <w:pPr>
        <w:spacing w:line="240" w:lineRule="auto"/>
      </w:pPr>
      <w:r>
        <w:separator/>
      </w:r>
    </w:p>
  </w:footnote>
  <w:footnote w:type="continuationSeparator" w:id="0">
    <w:p w14:paraId="4A067043" w14:textId="77777777" w:rsidR="003771FF" w:rsidRDefault="003771FF" w:rsidP="00A24A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72C81" w14:textId="5AF1CA4C" w:rsidR="00A24A66" w:rsidRDefault="00A24A66" w:rsidP="00A24A66">
    <w:pPr>
      <w:pStyle w:val="Header"/>
      <w:ind w:left="0"/>
    </w:pPr>
    <w:r>
      <w:rPr>
        <w:noProof/>
      </w:rPr>
      <w:drawing>
        <wp:inline distT="0" distB="0" distL="0" distR="0" wp14:anchorId="08EAAC57" wp14:editId="31F8740E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57"/>
    <w:rsid w:val="003771FF"/>
    <w:rsid w:val="00A24A66"/>
    <w:rsid w:val="00A4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4C5035"/>
  <w15:docId w15:val="{D3AA4BBD-965A-49F3-9757-D055575B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A24A6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A66"/>
  </w:style>
  <w:style w:type="paragraph" w:styleId="Footer">
    <w:name w:val="footer"/>
    <w:basedOn w:val="Normal"/>
    <w:link w:val="FooterChar"/>
    <w:uiPriority w:val="99"/>
    <w:unhideWhenUsed/>
    <w:rsid w:val="00A24A6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2023-09-14T03:06:00Z</dcterms:created>
  <dcterms:modified xsi:type="dcterms:W3CDTF">2023-09-14T03:08:00Z</dcterms:modified>
</cp:coreProperties>
</file>