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D6D0F" w14:textId="1C0B80B6" w:rsidR="00533068" w:rsidRPr="00533068" w:rsidRDefault="00533068" w:rsidP="00533068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05574CD" w14:textId="6C3C102F" w:rsidR="00533068" w:rsidRPr="00533068" w:rsidRDefault="00533068" w:rsidP="0053306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330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3306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3306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519/UN3.23/MB/HM.01.03/2023</w:t>
      </w:r>
    </w:p>
    <w:p w14:paraId="5745D043" w14:textId="77777777" w:rsidR="00533068" w:rsidRPr="00533068" w:rsidRDefault="00533068" w:rsidP="0053306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0629AE8" w:rsidR="00C55F7E" w:rsidRPr="00533068" w:rsidRDefault="00AA1908" w:rsidP="0053306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Tim PKM-RE UNAIR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Ciptakan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Formula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Produksi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Putih</w:t>
      </w:r>
      <w:proofErr w:type="spellEnd"/>
    </w:p>
    <w:p w14:paraId="00000002" w14:textId="191B54B2" w:rsidR="00C55F7E" w:rsidRPr="00533068" w:rsidRDefault="00C55F7E" w:rsidP="0053306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4EB02827" w:rsidR="00C55F7E" w:rsidRPr="00533068" w:rsidRDefault="0053306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17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– Tim Shrimp Feed Program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Eksakta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(PKM-RE)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lolos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Kemendikbud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Ristek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RI.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Kelima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anggota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Kelautan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(FPK) UNAIR.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Me</w:t>
      </w:r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reka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Fauziyah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Hasna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Nazihah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Heri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Prasetyoning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Tias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Isnaini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Dwi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Yuliani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Afrizal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Saktian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Nansa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Muhammad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Rizky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Wijaya</w:t>
      </w:r>
      <w:proofErr w:type="spellEnd"/>
      <w:r w:rsidR="00AA1908"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6371C389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Re-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formulasi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Pakan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Buatan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Tepung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Biji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Kecipir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Psophocarpus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tetragonolubus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)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sebagai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Solusi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Untuk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empercepat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Kematangan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Gonad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(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Penaeus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indicus</w:t>
      </w:r>
      <w:proofErr w:type="spellEnd"/>
      <w:r w:rsidRPr="00533068">
        <w:rPr>
          <w:rFonts w:ascii="Times New Roman" w:eastAsia="Times New Roman" w:hAnsi="Times New Roman" w:cs="Times New Roman"/>
          <w:i/>
          <w:sz w:val="24"/>
          <w:szCs w:val="24"/>
        </w:rPr>
        <w:t>).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penelitiannya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8" w14:textId="645572C7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“Indonesia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spesies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menjanjikan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disayangkan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pr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>oduksi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spesies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Spesies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dimaksud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,” kata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Tim Shrimp Feed,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Fauziyah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Hasna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3A26FED8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Ablasi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Putih</w:t>
      </w:r>
      <w:proofErr w:type="spellEnd"/>
    </w:p>
    <w:p w14:paraId="0000000C" w14:textId="214D78AA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Fauziyah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ku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>alitas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diproduksi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pembudidaya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kematangan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gonad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ialah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ablasi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2B6F8D8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ablasi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memotong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tangkai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tangkai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proofErr w:type="gram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hormon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penghambat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gonad. Akan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ablasi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indukan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cacat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umur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indukan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telur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anakan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67D471BC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“Salah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gonad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memformulasikan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kematangan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gonad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tambahnya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5E20E80A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Gunakan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Tepung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Biji</w:t>
      </w:r>
      <w:proofErr w:type="spellEnd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b/>
          <w:sz w:val="24"/>
          <w:szCs w:val="24"/>
        </w:rPr>
        <w:t>Kecipir</w:t>
      </w:r>
      <w:proofErr w:type="spellEnd"/>
    </w:p>
    <w:p w14:paraId="00000014" w14:textId="5D2A9F4C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antaranya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karbohidrat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lemak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mineral, protein,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vitamin E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telur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kematangan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gonad,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telur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optimal. Vitam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in E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biji-bijian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kecipir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4E3DE622" w:rsidR="00C55F7E" w:rsidRPr="00533068" w:rsidRDefault="00AA1908" w:rsidP="00533068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Penambahan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tepung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kecipir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kombinasi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B" w14:textId="0811B26F" w:rsidR="00C55F7E" w:rsidRPr="00533068" w:rsidRDefault="00AA1908" w:rsidP="00533068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Dari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>rsebut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Fauziyah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memformulasikan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tepung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biji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kecipir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rendahnya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putih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udang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terse</w:t>
      </w:r>
      <w:r w:rsidRPr="00533068">
        <w:rPr>
          <w:rFonts w:ascii="Times New Roman" w:eastAsia="Times New Roman" w:hAnsi="Times New Roman" w:cs="Times New Roman"/>
          <w:sz w:val="24"/>
          <w:szCs w:val="24"/>
        </w:rPr>
        <w:t>but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terangkat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3068">
        <w:rPr>
          <w:rFonts w:ascii="Times New Roman" w:eastAsia="Times New Roman" w:hAnsi="Times New Roman" w:cs="Times New Roman"/>
          <w:sz w:val="24"/>
          <w:szCs w:val="24"/>
        </w:rPr>
        <w:t>ekspor</w:t>
      </w:r>
      <w:proofErr w:type="spellEnd"/>
      <w:r w:rsidRPr="00533068">
        <w:rPr>
          <w:rFonts w:ascii="Times New Roman" w:eastAsia="Times New Roman" w:hAnsi="Times New Roman" w:cs="Times New Roman"/>
          <w:sz w:val="24"/>
          <w:szCs w:val="24"/>
        </w:rPr>
        <w:t>. (*)</w:t>
      </w:r>
      <w:bookmarkStart w:id="0" w:name="_GoBack"/>
      <w:bookmarkEnd w:id="0"/>
    </w:p>
    <w:sectPr w:rsidR="00C55F7E" w:rsidRPr="00533068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2219D" w14:textId="77777777" w:rsidR="00AA1908" w:rsidRDefault="00AA1908" w:rsidP="000C3F2F">
      <w:pPr>
        <w:spacing w:line="240" w:lineRule="auto"/>
      </w:pPr>
      <w:r>
        <w:separator/>
      </w:r>
    </w:p>
  </w:endnote>
  <w:endnote w:type="continuationSeparator" w:id="0">
    <w:p w14:paraId="43031423" w14:textId="77777777" w:rsidR="00AA1908" w:rsidRDefault="00AA1908" w:rsidP="000C3F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C8C00" w14:textId="77777777" w:rsidR="00AA1908" w:rsidRDefault="00AA1908" w:rsidP="000C3F2F">
      <w:pPr>
        <w:spacing w:line="240" w:lineRule="auto"/>
      </w:pPr>
      <w:r>
        <w:separator/>
      </w:r>
    </w:p>
  </w:footnote>
  <w:footnote w:type="continuationSeparator" w:id="0">
    <w:p w14:paraId="5364E2BE" w14:textId="77777777" w:rsidR="00AA1908" w:rsidRDefault="00AA1908" w:rsidP="000C3F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9FC94" w14:textId="79BB58F2" w:rsidR="000C3F2F" w:rsidRDefault="000C3F2F">
    <w:pPr>
      <w:pStyle w:val="Header"/>
    </w:pPr>
    <w:r>
      <w:rPr>
        <w:noProof/>
      </w:rPr>
      <w:drawing>
        <wp:inline distT="0" distB="0" distL="0" distR="0" wp14:anchorId="23502E42" wp14:editId="5C227254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F7E"/>
    <w:rsid w:val="000C3F2F"/>
    <w:rsid w:val="00533068"/>
    <w:rsid w:val="00AA1908"/>
    <w:rsid w:val="00C5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F11D6"/>
  <w15:docId w15:val="{3F5FA61F-75B9-4EFD-94A8-9BD58F96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C3F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F2F"/>
  </w:style>
  <w:style w:type="paragraph" w:styleId="Footer">
    <w:name w:val="footer"/>
    <w:basedOn w:val="Normal"/>
    <w:link w:val="FooterChar"/>
    <w:uiPriority w:val="99"/>
    <w:unhideWhenUsed/>
    <w:rsid w:val="000C3F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2023-10-17T03:24:00Z</dcterms:created>
  <dcterms:modified xsi:type="dcterms:W3CDTF">2023-10-17T03:26:00Z</dcterms:modified>
</cp:coreProperties>
</file>