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B75B6" w14:textId="77777777" w:rsidR="007C0C2D" w:rsidRPr="00515537" w:rsidRDefault="007C0C2D" w:rsidP="007C0C2D">
      <w:pPr>
        <w:spacing w:before="240" w:after="240" w:line="360" w:lineRule="auto"/>
        <w:jc w:val="center"/>
        <w:rPr>
          <w:rFonts w:ascii="Times New Roman" w:eastAsia="Times New Roman" w:hAnsi="Times New Roman" w:cs="Times New Roman"/>
          <w:b/>
          <w:sz w:val="24"/>
          <w:szCs w:val="24"/>
        </w:rPr>
      </w:pPr>
      <w:r w:rsidRPr="00515537">
        <w:rPr>
          <w:rFonts w:ascii="Times New Roman" w:eastAsia="Times New Roman" w:hAnsi="Times New Roman" w:cs="Times New Roman"/>
          <w:b/>
          <w:sz w:val="24"/>
          <w:szCs w:val="24"/>
        </w:rPr>
        <w:t xml:space="preserve">SIARAN PERS </w:t>
      </w:r>
    </w:p>
    <w:p w14:paraId="49DF756C" w14:textId="63D0B728" w:rsidR="007C0C2D" w:rsidRDefault="007C0C2D" w:rsidP="007C0C2D">
      <w:pPr>
        <w:jc w:val="center"/>
        <w:rPr>
          <w:rFonts w:ascii="Times New Roman" w:eastAsia="Times New Roman" w:hAnsi="Times New Roman" w:cs="Times New Roman"/>
          <w:color w:val="000000"/>
          <w:sz w:val="24"/>
          <w:szCs w:val="24"/>
          <w:lang w:val="en-ID"/>
        </w:rPr>
      </w:pPr>
      <w:r w:rsidRPr="00515537">
        <w:rPr>
          <w:rFonts w:ascii="Times New Roman" w:eastAsia="Times New Roman" w:hAnsi="Times New Roman" w:cs="Times New Roman"/>
          <w:b/>
          <w:sz w:val="24"/>
          <w:szCs w:val="24"/>
        </w:rPr>
        <w:t xml:space="preserve">Nomor: </w:t>
      </w:r>
      <w:r w:rsidRPr="00515537">
        <w:rPr>
          <w:rFonts w:ascii="Times New Roman" w:eastAsia="Times New Roman" w:hAnsi="Times New Roman" w:cs="Times New Roman"/>
          <w:b/>
          <w:bCs/>
          <w:color w:val="000000"/>
          <w:sz w:val="24"/>
          <w:szCs w:val="24"/>
          <w:lang w:val="en-ID"/>
        </w:rPr>
        <w:t>00</w:t>
      </w:r>
      <w:r>
        <w:rPr>
          <w:rFonts w:ascii="Times New Roman" w:eastAsia="Times New Roman" w:hAnsi="Times New Roman" w:cs="Times New Roman"/>
          <w:b/>
          <w:bCs/>
          <w:color w:val="000000"/>
          <w:sz w:val="24"/>
          <w:szCs w:val="24"/>
          <w:lang w:val="en-ID"/>
        </w:rPr>
        <w:t>4</w:t>
      </w:r>
      <w:r w:rsidRPr="00515537">
        <w:rPr>
          <w:rFonts w:ascii="Times New Roman" w:eastAsia="Times New Roman" w:hAnsi="Times New Roman" w:cs="Times New Roman"/>
          <w:b/>
          <w:bCs/>
          <w:color w:val="000000"/>
          <w:sz w:val="24"/>
          <w:szCs w:val="24"/>
          <w:lang w:val="en-ID"/>
        </w:rPr>
        <w:t>/UN3.23/MB/HM.01.03/2024</w:t>
      </w:r>
    </w:p>
    <w:p w14:paraId="1CA89F51" w14:textId="77777777" w:rsidR="007C0C2D" w:rsidRPr="00974FD8" w:rsidRDefault="007C0C2D" w:rsidP="007C0C2D">
      <w:pPr>
        <w:jc w:val="center"/>
        <w:rPr>
          <w:rFonts w:ascii="Times New Roman" w:eastAsia="Times New Roman" w:hAnsi="Times New Roman" w:cs="Times New Roman"/>
          <w:color w:val="000000"/>
          <w:sz w:val="24"/>
          <w:szCs w:val="24"/>
          <w:lang w:val="en-ID"/>
        </w:rPr>
      </w:pPr>
    </w:p>
    <w:p w14:paraId="0979113C" w14:textId="77777777" w:rsidR="007C0C2D" w:rsidRDefault="007C0C2D">
      <w:pPr>
        <w:spacing w:line="240" w:lineRule="auto"/>
        <w:rPr>
          <w:rFonts w:ascii="Times New Roman" w:eastAsia="Times New Roman" w:hAnsi="Times New Roman" w:cs="Times New Roman"/>
          <w:b/>
          <w:sz w:val="24"/>
          <w:szCs w:val="24"/>
        </w:rPr>
      </w:pPr>
    </w:p>
    <w:p w14:paraId="00000001" w14:textId="6F4D7471" w:rsidR="0050328A" w:rsidRDefault="00000000">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Gagas Layanan Robot </w:t>
      </w:r>
      <w:r w:rsidR="007C0C2D">
        <w:rPr>
          <w:rFonts w:ascii="Times New Roman" w:eastAsia="Times New Roman" w:hAnsi="Times New Roman" w:cs="Times New Roman"/>
          <w:b/>
          <w:sz w:val="24"/>
          <w:szCs w:val="24"/>
          <w:lang w:val="en-US"/>
        </w:rPr>
        <w:t>d</w:t>
      </w:r>
      <w:r>
        <w:rPr>
          <w:rFonts w:ascii="Times New Roman" w:eastAsia="Times New Roman" w:hAnsi="Times New Roman" w:cs="Times New Roman"/>
          <w:b/>
          <w:sz w:val="24"/>
          <w:szCs w:val="24"/>
        </w:rPr>
        <w:t xml:space="preserve">alam Bisnis Digital, Mahasiswa UNAIR Sabet Gold Medal </w:t>
      </w:r>
      <w:r w:rsidR="007C0C2D">
        <w:rPr>
          <w:rFonts w:ascii="Times New Roman" w:eastAsia="Times New Roman" w:hAnsi="Times New Roman" w:cs="Times New Roman"/>
          <w:b/>
          <w:sz w:val="24"/>
          <w:szCs w:val="24"/>
          <w:lang w:val="en-US"/>
        </w:rPr>
        <w:t>p</w:t>
      </w:r>
      <w:r>
        <w:rPr>
          <w:rFonts w:ascii="Times New Roman" w:eastAsia="Times New Roman" w:hAnsi="Times New Roman" w:cs="Times New Roman"/>
          <w:b/>
          <w:sz w:val="24"/>
          <w:szCs w:val="24"/>
        </w:rPr>
        <w:t>ada Ajang NASPO</w:t>
      </w:r>
    </w:p>
    <w:p w14:paraId="00000002" w14:textId="77777777" w:rsidR="0050328A" w:rsidRDefault="0050328A">
      <w:pPr>
        <w:spacing w:line="240" w:lineRule="auto"/>
        <w:rPr>
          <w:rFonts w:ascii="Times New Roman" w:eastAsia="Times New Roman" w:hAnsi="Times New Roman" w:cs="Times New Roman"/>
          <w:b/>
          <w:sz w:val="24"/>
          <w:szCs w:val="24"/>
        </w:rPr>
      </w:pPr>
    </w:p>
    <w:p w14:paraId="00000003" w14:textId="4DF5F1E3" w:rsidR="0050328A" w:rsidRDefault="007C0C2D">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US"/>
        </w:rPr>
        <w:t xml:space="preserve">Surabaya, 2 Januari 2024 </w:t>
      </w:r>
      <w:r w:rsidRPr="007C0C2D">
        <w:rPr>
          <w:rFonts w:ascii="Times New Roman" w:eastAsia="Times New Roman" w:hAnsi="Times New Roman" w:cs="Times New Roman"/>
          <w:b/>
          <w:bCs/>
          <w:sz w:val="24"/>
          <w:szCs w:val="24"/>
          <w:lang w:val="en-US"/>
        </w:rPr>
        <w:t xml:space="preserve">- </w:t>
      </w:r>
      <w:r w:rsidR="00000000">
        <w:rPr>
          <w:rFonts w:ascii="Times New Roman" w:eastAsia="Times New Roman" w:hAnsi="Times New Roman" w:cs="Times New Roman"/>
          <w:sz w:val="24"/>
          <w:szCs w:val="24"/>
        </w:rPr>
        <w:t xml:space="preserve">Ksatria Universitas Airlangga (UNAIR) bawakan kabar prestasi membanggakan. Pasalnya, lima mahasiswa UNAIR berhasil sabet </w:t>
      </w:r>
      <w:r w:rsidR="00000000">
        <w:rPr>
          <w:rFonts w:ascii="Times New Roman" w:eastAsia="Times New Roman" w:hAnsi="Times New Roman" w:cs="Times New Roman"/>
          <w:i/>
          <w:sz w:val="24"/>
          <w:szCs w:val="24"/>
        </w:rPr>
        <w:t xml:space="preserve">gold medal </w:t>
      </w:r>
      <w:r w:rsidR="00000000">
        <w:rPr>
          <w:rFonts w:ascii="Times New Roman" w:eastAsia="Times New Roman" w:hAnsi="Times New Roman" w:cs="Times New Roman"/>
          <w:sz w:val="24"/>
          <w:szCs w:val="24"/>
        </w:rPr>
        <w:t xml:space="preserve">dalam ajang </w:t>
      </w:r>
      <w:r w:rsidR="00000000">
        <w:rPr>
          <w:rFonts w:ascii="Times New Roman" w:eastAsia="Times New Roman" w:hAnsi="Times New Roman" w:cs="Times New Roman"/>
          <w:i/>
          <w:sz w:val="24"/>
          <w:szCs w:val="24"/>
        </w:rPr>
        <w:t xml:space="preserve">Nasional Applied Science Project Olympiad </w:t>
      </w:r>
      <w:r w:rsidR="00000000">
        <w:rPr>
          <w:rFonts w:ascii="Times New Roman" w:eastAsia="Times New Roman" w:hAnsi="Times New Roman" w:cs="Times New Roman"/>
          <w:sz w:val="24"/>
          <w:szCs w:val="24"/>
        </w:rPr>
        <w:t>(NASPO). Anggota tim ini dipelopori oleh Kartika Devina Putri asal Fakultas Kedokteran (FK), Afnan Nadhir, Wahyu Damar Iswara, Reizo Nararya Alinandito, dan Muhammad Alvarezi Usamah Akrim yang berasal dari Fakultas Teknologi Maju Multidisiplin (FTMM). Acara yang dihelat oleh</w:t>
      </w:r>
      <w:r w:rsidR="00000000">
        <w:rPr>
          <w:rFonts w:ascii="Times New Roman" w:eastAsia="Times New Roman" w:hAnsi="Times New Roman" w:cs="Times New Roman"/>
          <w:i/>
          <w:sz w:val="24"/>
          <w:szCs w:val="24"/>
        </w:rPr>
        <w:t xml:space="preserve"> Indonesian Young Scientist Association</w:t>
      </w:r>
      <w:r w:rsidR="00000000">
        <w:rPr>
          <w:rFonts w:ascii="Times New Roman" w:eastAsia="Times New Roman" w:hAnsi="Times New Roman" w:cs="Times New Roman"/>
          <w:sz w:val="24"/>
          <w:szCs w:val="24"/>
        </w:rPr>
        <w:t xml:space="preserve"> (IYSA) ini, berlangsung pada Jumat (22/12/2023) secara daring.</w:t>
      </w:r>
    </w:p>
    <w:p w14:paraId="00000004" w14:textId="77777777" w:rsidR="0050328A" w:rsidRDefault="0050328A">
      <w:pPr>
        <w:spacing w:line="240" w:lineRule="auto"/>
        <w:rPr>
          <w:rFonts w:ascii="Times New Roman" w:eastAsia="Times New Roman" w:hAnsi="Times New Roman" w:cs="Times New Roman"/>
          <w:sz w:val="24"/>
          <w:szCs w:val="24"/>
        </w:rPr>
      </w:pPr>
    </w:p>
    <w:p w14:paraId="00000005" w14:textId="19F65301" w:rsidR="0050328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Dilansir dari wawancara UNAIR </w:t>
      </w:r>
      <w:r w:rsidR="007C0C2D">
        <w:rPr>
          <w:rFonts w:ascii="Times New Roman" w:eastAsia="Times New Roman" w:hAnsi="Times New Roman" w:cs="Times New Roman"/>
          <w:sz w:val="24"/>
          <w:szCs w:val="24"/>
          <w:lang w:val="en-US"/>
        </w:rPr>
        <w:t>NEWS</w:t>
      </w:r>
      <w:r>
        <w:rPr>
          <w:rFonts w:ascii="Times New Roman" w:eastAsia="Times New Roman" w:hAnsi="Times New Roman" w:cs="Times New Roman"/>
          <w:sz w:val="24"/>
          <w:szCs w:val="24"/>
        </w:rPr>
        <w:t>, Kartika mengungkapkan bahwa ia bersama timnya mengusung inovasi bertajuk “I-RAS (</w:t>
      </w:r>
      <w:r>
        <w:rPr>
          <w:rFonts w:ascii="Times New Roman" w:eastAsia="Times New Roman" w:hAnsi="Times New Roman" w:cs="Times New Roman"/>
          <w:i/>
          <w:sz w:val="24"/>
          <w:szCs w:val="24"/>
        </w:rPr>
        <w:t>Indonesian Robot As a Service With Subscription</w:t>
      </w:r>
      <w:r>
        <w:rPr>
          <w:rFonts w:ascii="Times New Roman" w:eastAsia="Times New Roman" w:hAnsi="Times New Roman" w:cs="Times New Roman"/>
          <w:sz w:val="24"/>
          <w:szCs w:val="24"/>
        </w:rPr>
        <w:t xml:space="preserve">) : Transformasi Wajah Industri Indonesia dengan Layanan Robot Berlangganan”. </w:t>
      </w:r>
    </w:p>
    <w:p w14:paraId="00000006" w14:textId="77777777" w:rsidR="0050328A" w:rsidRDefault="0050328A">
      <w:pPr>
        <w:spacing w:line="240" w:lineRule="auto"/>
        <w:rPr>
          <w:rFonts w:ascii="Times New Roman" w:eastAsia="Times New Roman" w:hAnsi="Times New Roman" w:cs="Times New Roman"/>
          <w:sz w:val="24"/>
          <w:szCs w:val="24"/>
        </w:rPr>
      </w:pPr>
    </w:p>
    <w:p w14:paraId="00000007" w14:textId="77777777" w:rsidR="0050328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Kartika dan tim mengusung I-RAS sebagai konsep model bisnis modern yang menggunakan robot dengan prinsip berlangganan. I-RAS berperan sebagai distributor yang menghubungkan produsen robot dengan konsumen di sektor industri. </w:t>
      </w:r>
    </w:p>
    <w:p w14:paraId="00000008" w14:textId="77777777" w:rsidR="0050328A" w:rsidRDefault="0050328A">
      <w:pPr>
        <w:spacing w:line="240" w:lineRule="auto"/>
        <w:rPr>
          <w:rFonts w:ascii="Times New Roman" w:eastAsia="Times New Roman" w:hAnsi="Times New Roman" w:cs="Times New Roman"/>
          <w:sz w:val="24"/>
          <w:szCs w:val="24"/>
        </w:rPr>
      </w:pPr>
    </w:p>
    <w:p w14:paraId="00000009" w14:textId="77777777" w:rsidR="0050328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Lebih lanjut, ia memaparkan bahwa keberhasilan I-RAS terletak pada penerapan prinsip ekonomi berbagi, meningkatkan efisiensi, dan efektivitas kinerja. Sehingga, menurutnya website dan aplikasi digital yang dihasilkan dapat mempermudah penggunaan produsen dan konsumen melalui sistem berlangganan. </w:t>
      </w:r>
    </w:p>
    <w:p w14:paraId="0000000A" w14:textId="77777777" w:rsidR="0050328A" w:rsidRDefault="0050328A">
      <w:pPr>
        <w:spacing w:line="240" w:lineRule="auto"/>
        <w:rPr>
          <w:rFonts w:ascii="Times New Roman" w:eastAsia="Times New Roman" w:hAnsi="Times New Roman" w:cs="Times New Roman"/>
          <w:sz w:val="24"/>
          <w:szCs w:val="24"/>
        </w:rPr>
      </w:pPr>
    </w:p>
    <w:p w14:paraId="0000000B" w14:textId="77777777" w:rsidR="0050328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“Dengan mengintegrasikan prinsip berlangganan, sistem ini mengatasi ketidakefisienan penggunaan tenaga kerja manusia. Sebagai distributor yang mempertemukan produsen dan konsumen, I-RAS membuka peluang bagi pertumbuhan industri melalui pemanfaatan teknologi robotik,” ulas mahasiswi FK UNAIR itu. </w:t>
      </w:r>
    </w:p>
    <w:p w14:paraId="0000000C" w14:textId="77777777" w:rsidR="0050328A" w:rsidRDefault="0050328A">
      <w:pPr>
        <w:spacing w:line="240" w:lineRule="auto"/>
        <w:rPr>
          <w:rFonts w:ascii="Times New Roman" w:eastAsia="Times New Roman" w:hAnsi="Times New Roman" w:cs="Times New Roman"/>
          <w:sz w:val="24"/>
          <w:szCs w:val="24"/>
        </w:rPr>
      </w:pPr>
    </w:p>
    <w:p w14:paraId="0000000D" w14:textId="19DB0E07" w:rsidR="0050328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Kartika menilai inovasinya dapat membawa kontribusi positif terhadap efisiensi dan perkembangan sektor industri di Indonesia. Khususnya, dalam mencapai target digitalisasi Industri di masa mendatang.</w:t>
      </w:r>
    </w:p>
    <w:p w14:paraId="0000000E" w14:textId="77777777" w:rsidR="0050328A" w:rsidRDefault="0050328A">
      <w:pPr>
        <w:spacing w:line="240" w:lineRule="auto"/>
        <w:rPr>
          <w:rFonts w:ascii="Times New Roman" w:eastAsia="Times New Roman" w:hAnsi="Times New Roman" w:cs="Times New Roman"/>
          <w:sz w:val="24"/>
          <w:szCs w:val="24"/>
        </w:rPr>
      </w:pPr>
    </w:p>
    <w:p w14:paraId="0000000F" w14:textId="77777777" w:rsidR="0050328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“Gagasan ide ini menekankan pada output aplikasi sebagai distributor yang menghubungkan produsen robot dan konsumen di sektor industri. Oleh karena itu model bisnis layanan robot berlangganan ini menjadi sebuah solusi bagi sektor industri di Indonesia dalam meningkatkan efisiensi biaya, waktu, serta kualitas produk,” jelasnya. </w:t>
      </w:r>
    </w:p>
    <w:p w14:paraId="00000010" w14:textId="77777777" w:rsidR="0050328A" w:rsidRDefault="0050328A">
      <w:pPr>
        <w:spacing w:line="240" w:lineRule="auto"/>
        <w:rPr>
          <w:rFonts w:ascii="Times New Roman" w:eastAsia="Times New Roman" w:hAnsi="Times New Roman" w:cs="Times New Roman"/>
          <w:sz w:val="24"/>
          <w:szCs w:val="24"/>
        </w:rPr>
      </w:pPr>
    </w:p>
    <w:p w14:paraId="00000011" w14:textId="77777777" w:rsidR="0050328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Memenangkan ajang bergengsi bukanlah hal yang mudah, Kartika dan tim kerap mengalami tantangan dalam penyesuaian waktu, mengingat mereka memiliki perbedaan kesibukan. </w:t>
      </w:r>
      <w:r>
        <w:rPr>
          <w:rFonts w:ascii="Times New Roman" w:eastAsia="Times New Roman" w:hAnsi="Times New Roman" w:cs="Times New Roman"/>
          <w:sz w:val="24"/>
          <w:szCs w:val="24"/>
        </w:rPr>
        <w:lastRenderedPageBreak/>
        <w:t xml:space="preserve">Walaupun demikian, hal itu tak menyurutkan semangat lima ksatria UNAIR itu untuk menggagaskan ide yang </w:t>
      </w:r>
      <w:r>
        <w:rPr>
          <w:rFonts w:ascii="Times New Roman" w:eastAsia="Times New Roman" w:hAnsi="Times New Roman" w:cs="Times New Roman"/>
          <w:i/>
          <w:sz w:val="24"/>
          <w:szCs w:val="24"/>
        </w:rPr>
        <w:t xml:space="preserve">out of the box. </w:t>
      </w:r>
    </w:p>
    <w:p w14:paraId="00000012" w14:textId="77777777" w:rsidR="0050328A" w:rsidRDefault="0050328A">
      <w:pPr>
        <w:spacing w:line="240" w:lineRule="auto"/>
        <w:rPr>
          <w:rFonts w:ascii="Times New Roman" w:eastAsia="Times New Roman" w:hAnsi="Times New Roman" w:cs="Times New Roman"/>
          <w:sz w:val="24"/>
          <w:szCs w:val="24"/>
        </w:rPr>
      </w:pPr>
    </w:p>
    <w:p w14:paraId="00000013" w14:textId="77777777" w:rsidR="0050328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Kartika dan tim mengaku sangat bersyukur dapat mengikuti ajang bergengsi ini dan mengharumkan nama Universitas Airlangga di Tingkat Nasional. Lebih lanjut, Kartika berharap konsep model bisnis ini dapat diimplementasikan secara nyata dengan kolaborasi antara tim peneliti, dosen, subjek pelaku, serta pemerintah terutama di sektor industri.</w:t>
      </w:r>
    </w:p>
    <w:p w14:paraId="00000014" w14:textId="77777777" w:rsidR="0050328A" w:rsidRDefault="0050328A">
      <w:pPr>
        <w:spacing w:line="240" w:lineRule="auto"/>
        <w:rPr>
          <w:rFonts w:ascii="Times New Roman" w:eastAsia="Times New Roman" w:hAnsi="Times New Roman" w:cs="Times New Roman"/>
          <w:sz w:val="24"/>
          <w:szCs w:val="24"/>
        </w:rPr>
      </w:pPr>
    </w:p>
    <w:p w14:paraId="00000015" w14:textId="77777777" w:rsidR="0050328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“Dengan kolaborasi tersebut, transformasi sektor industri Indonesia dapat melaju ke ranah digitalisasi dengan menggunakan teknologi. Sehingga, hal ini dapat menjadi salah satu faktor pendukung agar tingkat perekonomian di Indonesia semakin meningkat dengan pesat,” tutup Kartika pada akhir sesi wawancara. </w:t>
      </w:r>
    </w:p>
    <w:p w14:paraId="00000016" w14:textId="77777777" w:rsidR="0050328A" w:rsidRDefault="0050328A">
      <w:pPr>
        <w:spacing w:line="240" w:lineRule="auto"/>
        <w:rPr>
          <w:rFonts w:ascii="Times New Roman" w:eastAsia="Times New Roman" w:hAnsi="Times New Roman" w:cs="Times New Roman"/>
          <w:sz w:val="24"/>
          <w:szCs w:val="24"/>
        </w:rPr>
      </w:pPr>
    </w:p>
    <w:p w14:paraId="0000001A" w14:textId="77777777" w:rsidR="0050328A" w:rsidRDefault="0050328A">
      <w:pPr>
        <w:spacing w:line="240" w:lineRule="auto"/>
        <w:rPr>
          <w:rFonts w:ascii="Times New Roman" w:eastAsia="Times New Roman" w:hAnsi="Times New Roman" w:cs="Times New Roman"/>
          <w:sz w:val="24"/>
          <w:szCs w:val="24"/>
        </w:rPr>
      </w:pPr>
    </w:p>
    <w:p w14:paraId="0000001B" w14:textId="77777777" w:rsidR="0050328A"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Caption: </w:t>
      </w:r>
    </w:p>
    <w:p w14:paraId="0000001D" w14:textId="77777777" w:rsidR="0050328A" w:rsidRDefault="00000000">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Dari Kanan Ke Kiri: Alvarezi, Reizo, Kartika, Afnan, dan Wahyu Reizo Raih </w:t>
      </w:r>
      <w:r>
        <w:rPr>
          <w:rFonts w:ascii="Times New Roman" w:eastAsia="Times New Roman" w:hAnsi="Times New Roman" w:cs="Times New Roman"/>
          <w:i/>
          <w:sz w:val="24"/>
          <w:szCs w:val="24"/>
        </w:rPr>
        <w:t>Gold Medal</w:t>
      </w:r>
      <w:r>
        <w:rPr>
          <w:rFonts w:ascii="Times New Roman" w:eastAsia="Times New Roman" w:hAnsi="Times New Roman" w:cs="Times New Roman"/>
          <w:sz w:val="24"/>
          <w:szCs w:val="24"/>
        </w:rPr>
        <w:t xml:space="preserve"> di Ajang NASPO. (Foto: Istimewa).</w:t>
      </w:r>
    </w:p>
    <w:p w14:paraId="0000001E" w14:textId="77777777" w:rsidR="0050328A" w:rsidRDefault="0050328A">
      <w:pPr>
        <w:spacing w:line="240" w:lineRule="auto"/>
        <w:rPr>
          <w:rFonts w:ascii="Times New Roman" w:eastAsia="Times New Roman" w:hAnsi="Times New Roman" w:cs="Times New Roman"/>
          <w:sz w:val="24"/>
          <w:szCs w:val="24"/>
        </w:rPr>
      </w:pPr>
    </w:p>
    <w:p w14:paraId="0000001F" w14:textId="77777777" w:rsidR="0050328A" w:rsidRDefault="0050328A">
      <w:pPr>
        <w:spacing w:line="240" w:lineRule="auto"/>
        <w:rPr>
          <w:rFonts w:ascii="Times New Roman" w:eastAsia="Times New Roman" w:hAnsi="Times New Roman" w:cs="Times New Roman"/>
          <w:sz w:val="24"/>
          <w:szCs w:val="24"/>
        </w:rPr>
      </w:pPr>
    </w:p>
    <w:p w14:paraId="00000020" w14:textId="77777777" w:rsidR="0050328A" w:rsidRDefault="0050328A">
      <w:pPr>
        <w:spacing w:line="240" w:lineRule="auto"/>
        <w:rPr>
          <w:rFonts w:ascii="Times New Roman" w:eastAsia="Times New Roman" w:hAnsi="Times New Roman" w:cs="Times New Roman"/>
          <w:sz w:val="24"/>
          <w:szCs w:val="24"/>
        </w:rPr>
      </w:pPr>
    </w:p>
    <w:p w14:paraId="00000021" w14:textId="77777777" w:rsidR="0050328A" w:rsidRDefault="0050328A">
      <w:pPr>
        <w:spacing w:line="240" w:lineRule="auto"/>
        <w:rPr>
          <w:rFonts w:ascii="Times New Roman" w:eastAsia="Times New Roman" w:hAnsi="Times New Roman" w:cs="Times New Roman"/>
          <w:sz w:val="24"/>
          <w:szCs w:val="24"/>
        </w:rPr>
      </w:pPr>
    </w:p>
    <w:sectPr w:rsidR="0050328A">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74DBE5" w14:textId="77777777" w:rsidR="00591ECD" w:rsidRDefault="00591ECD" w:rsidP="007C0C2D">
      <w:pPr>
        <w:spacing w:line="240" w:lineRule="auto"/>
      </w:pPr>
      <w:r>
        <w:separator/>
      </w:r>
    </w:p>
  </w:endnote>
  <w:endnote w:type="continuationSeparator" w:id="0">
    <w:p w14:paraId="575B8C1E" w14:textId="77777777" w:rsidR="00591ECD" w:rsidRDefault="00591ECD" w:rsidP="007C0C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9DCC1" w14:textId="77777777" w:rsidR="00591ECD" w:rsidRDefault="00591ECD" w:rsidP="007C0C2D">
      <w:pPr>
        <w:spacing w:line="240" w:lineRule="auto"/>
      </w:pPr>
      <w:r>
        <w:separator/>
      </w:r>
    </w:p>
  </w:footnote>
  <w:footnote w:type="continuationSeparator" w:id="0">
    <w:p w14:paraId="6567D6BD" w14:textId="77777777" w:rsidR="00591ECD" w:rsidRDefault="00591ECD" w:rsidP="007C0C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EEFAC" w14:textId="408091A2" w:rsidR="007C0C2D" w:rsidRDefault="007C0C2D">
    <w:pPr>
      <w:pStyle w:val="Header"/>
    </w:pPr>
    <w:r>
      <w:rPr>
        <w:noProof/>
      </w:rPr>
      <w:drawing>
        <wp:inline distT="114300" distB="114300" distL="114300" distR="114300" wp14:anchorId="1F5FC2D4" wp14:editId="37C203BA">
          <wp:extent cx="5400000" cy="11303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00000" cy="11303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01614F"/>
    <w:multiLevelType w:val="multilevel"/>
    <w:tmpl w:val="9D3443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11183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28A"/>
    <w:rsid w:val="0050328A"/>
    <w:rsid w:val="00591ECD"/>
    <w:rsid w:val="007C0C2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61466"/>
  <w15:docId w15:val="{D834ED56-BA6F-4971-8360-6117CC896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C0C2D"/>
    <w:pPr>
      <w:tabs>
        <w:tab w:val="center" w:pos="4513"/>
        <w:tab w:val="right" w:pos="9026"/>
      </w:tabs>
      <w:spacing w:line="240" w:lineRule="auto"/>
    </w:pPr>
  </w:style>
  <w:style w:type="character" w:customStyle="1" w:styleId="HeaderChar">
    <w:name w:val="Header Char"/>
    <w:basedOn w:val="DefaultParagraphFont"/>
    <w:link w:val="Header"/>
    <w:uiPriority w:val="99"/>
    <w:rsid w:val="007C0C2D"/>
  </w:style>
  <w:style w:type="paragraph" w:styleId="Footer">
    <w:name w:val="footer"/>
    <w:basedOn w:val="Normal"/>
    <w:link w:val="FooterChar"/>
    <w:uiPriority w:val="99"/>
    <w:unhideWhenUsed/>
    <w:rsid w:val="007C0C2D"/>
    <w:pPr>
      <w:tabs>
        <w:tab w:val="center" w:pos="4513"/>
        <w:tab w:val="right" w:pos="9026"/>
      </w:tabs>
      <w:spacing w:line="240" w:lineRule="auto"/>
    </w:pPr>
  </w:style>
  <w:style w:type="character" w:customStyle="1" w:styleId="FooterChar">
    <w:name w:val="Footer Char"/>
    <w:basedOn w:val="DefaultParagraphFont"/>
    <w:link w:val="Footer"/>
    <w:uiPriority w:val="99"/>
    <w:rsid w:val="007C0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2899</Characters>
  <Application>Microsoft Office Word</Application>
  <DocSecurity>0</DocSecurity>
  <Lines>24</Lines>
  <Paragraphs>6</Paragraphs>
  <ScaleCrop>false</ScaleCrop>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2</cp:revision>
  <dcterms:created xsi:type="dcterms:W3CDTF">2024-01-02T02:30:00Z</dcterms:created>
  <dcterms:modified xsi:type="dcterms:W3CDTF">2024-01-02T02:30:00Z</dcterms:modified>
</cp:coreProperties>
</file>