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072/UN3.23/MB/HM.01.03/2024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OpenAI Sora Bisa Ubah Teks Jadi Video, Begini Kata Pengamat AI UNAIR</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20 Februari 2024 - </w:t>
      </w:r>
      <w:hyperlink r:id="rId6">
        <w:r w:rsidDel="00000000" w:rsidR="00000000" w:rsidRPr="00000000">
          <w:rPr>
            <w:rFonts w:ascii="Times New Roman" w:cs="Times New Roman" w:eastAsia="Times New Roman" w:hAnsi="Times New Roman"/>
            <w:color w:val="1155cc"/>
            <w:sz w:val="24"/>
            <w:szCs w:val="24"/>
            <w:u w:val="single"/>
            <w:rtl w:val="0"/>
          </w:rPr>
          <w:t xml:space="preserve">OpenAI </w:t>
        </w:r>
      </w:hyperlink>
      <w:r w:rsidDel="00000000" w:rsidR="00000000" w:rsidRPr="00000000">
        <w:rPr>
          <w:rFonts w:ascii="Times New Roman" w:cs="Times New Roman" w:eastAsia="Times New Roman" w:hAnsi="Times New Roman"/>
          <w:sz w:val="24"/>
          <w:szCs w:val="24"/>
          <w:rtl w:val="0"/>
        </w:rPr>
        <w:t xml:space="preserve">(perusahaan pencipta Chat-GPT) merilis model </w:t>
      </w:r>
      <w:r w:rsidDel="00000000" w:rsidR="00000000" w:rsidRPr="00000000">
        <w:rPr>
          <w:rFonts w:ascii="Times New Roman" w:cs="Times New Roman" w:eastAsia="Times New Roman" w:hAnsi="Times New Roman"/>
          <w:i w:val="1"/>
          <w:sz w:val="24"/>
          <w:szCs w:val="24"/>
          <w:rtl w:val="0"/>
        </w:rPr>
        <w:t xml:space="preserve">Artificial Intelligence</w:t>
      </w:r>
      <w:r w:rsidDel="00000000" w:rsidR="00000000" w:rsidRPr="00000000">
        <w:rPr>
          <w:rFonts w:ascii="Times New Roman" w:cs="Times New Roman" w:eastAsia="Times New Roman" w:hAnsi="Times New Roman"/>
          <w:sz w:val="24"/>
          <w:szCs w:val="24"/>
          <w:rtl w:val="0"/>
        </w:rPr>
        <w:t xml:space="preserve"> terbaru, yakni Sora. Model AI tersebut mampu membuat video dari instruksi teks. Menanggapi hal itu, dosen </w:t>
      </w:r>
      <w:hyperlink r:id="rId7">
        <w:r w:rsidDel="00000000" w:rsidR="00000000" w:rsidRPr="00000000">
          <w:rPr>
            <w:rFonts w:ascii="Times New Roman" w:cs="Times New Roman" w:eastAsia="Times New Roman" w:hAnsi="Times New Roman"/>
            <w:color w:val="1155cc"/>
            <w:sz w:val="24"/>
            <w:szCs w:val="24"/>
            <w:u w:val="single"/>
            <w:rtl w:val="0"/>
          </w:rPr>
          <w:t xml:space="preserve">Sains Data</w:t>
        </w:r>
      </w:hyperlink>
      <w:r w:rsidDel="00000000" w:rsidR="00000000" w:rsidRPr="00000000">
        <w:rPr>
          <w:rFonts w:ascii="Times New Roman" w:cs="Times New Roman" w:eastAsia="Times New Roman" w:hAnsi="Times New Roman"/>
          <w:sz w:val="24"/>
          <w:szCs w:val="24"/>
          <w:rtl w:val="0"/>
        </w:rPr>
        <w:t xml:space="preserve"> sekaligus pengamat AI Dr Aziz Fajar S Kom M Kom ungkap potensi teknologi tersebut sangat besar. Hal itu ia sampaikan pada wawancara eksklusif UNAIR NEWS pada Senin (19/2/2024).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“Potensi dari </w:t>
      </w:r>
      <w:r w:rsidDel="00000000" w:rsidR="00000000" w:rsidRPr="00000000">
        <w:rPr>
          <w:rFonts w:ascii="Times New Roman" w:cs="Times New Roman" w:eastAsia="Times New Roman" w:hAnsi="Times New Roman"/>
          <w:sz w:val="24"/>
          <w:szCs w:val="24"/>
          <w:rtl w:val="0"/>
        </w:rPr>
        <w:t xml:space="preserve">Sora</w:t>
      </w:r>
      <w:r w:rsidDel="00000000" w:rsidR="00000000" w:rsidRPr="00000000">
        <w:rPr>
          <w:rFonts w:ascii="Times New Roman" w:cs="Times New Roman" w:eastAsia="Times New Roman" w:hAnsi="Times New Roman"/>
          <w:sz w:val="24"/>
          <w:szCs w:val="24"/>
          <w:rtl w:val="0"/>
        </w:rPr>
        <w:t xml:space="preserve"> ini sangat besar. Karena, mungkin bisa digunakan untuk berbagai macam tujuan. Sebagai </w:t>
      </w:r>
      <w:r w:rsidDel="00000000" w:rsidR="00000000" w:rsidRPr="00000000">
        <w:rPr>
          <w:rFonts w:ascii="Times New Roman" w:cs="Times New Roman" w:eastAsia="Times New Roman" w:hAnsi="Times New Roman"/>
          <w:i w:val="1"/>
          <w:sz w:val="24"/>
          <w:szCs w:val="24"/>
          <w:rtl w:val="0"/>
        </w:rPr>
        <w:t xml:space="preserve">generator </w:t>
      </w:r>
      <w:r w:rsidDel="00000000" w:rsidR="00000000" w:rsidRPr="00000000">
        <w:rPr>
          <w:rFonts w:ascii="Times New Roman" w:cs="Times New Roman" w:eastAsia="Times New Roman" w:hAnsi="Times New Roman"/>
          <w:sz w:val="24"/>
          <w:szCs w:val="24"/>
          <w:rtl w:val="0"/>
        </w:rPr>
        <w:t xml:space="preserve">video promosi, video pembelajaran, dan lainnya dengan lebih cepat,” ungkapnya.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Bagaimana Sora Bekerja?</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OpenAI Sora merupakan model kecerdasan buatan ketiga yang diusung oleh OpenAI, yakni sesudah </w:t>
      </w:r>
      <w:r w:rsidDel="00000000" w:rsidR="00000000" w:rsidRPr="00000000">
        <w:rPr>
          <w:rFonts w:ascii="Times New Roman" w:cs="Times New Roman" w:eastAsia="Times New Roman" w:hAnsi="Times New Roman"/>
          <w:sz w:val="24"/>
          <w:szCs w:val="24"/>
          <w:rtl w:val="0"/>
        </w:rPr>
        <w:t xml:space="preserve">DALL-E</w:t>
      </w:r>
      <w:r w:rsidDel="00000000" w:rsidR="00000000" w:rsidRPr="00000000">
        <w:rPr>
          <w:rFonts w:ascii="Times New Roman" w:cs="Times New Roman" w:eastAsia="Times New Roman" w:hAnsi="Times New Roman"/>
          <w:sz w:val="24"/>
          <w:szCs w:val="24"/>
          <w:rtl w:val="0"/>
        </w:rPr>
        <w:t xml:space="preserve"> dan GPT. Seperti Chat-GPT, kata Aziz, Sora bekerja menggunakan rangkaian </w:t>
      </w:r>
      <w:r w:rsidDel="00000000" w:rsidR="00000000" w:rsidRPr="00000000">
        <w:rPr>
          <w:rFonts w:ascii="Times New Roman" w:cs="Times New Roman" w:eastAsia="Times New Roman" w:hAnsi="Times New Roman"/>
          <w:sz w:val="24"/>
          <w:szCs w:val="24"/>
          <w:rtl w:val="0"/>
        </w:rPr>
        <w:t xml:space="preserve">gambar. “Jadi, berdasar input yang diberikan, Sora akan men-</w:t>
      </w:r>
      <w:r w:rsidDel="00000000" w:rsidR="00000000" w:rsidRPr="00000000">
        <w:rPr>
          <w:rFonts w:ascii="Times New Roman" w:cs="Times New Roman" w:eastAsia="Times New Roman" w:hAnsi="Times New Roman"/>
          <w:i w:val="1"/>
          <w:sz w:val="24"/>
          <w:szCs w:val="24"/>
          <w:rtl w:val="0"/>
        </w:rPr>
        <w:t xml:space="preserve">generate</w:t>
      </w:r>
      <w:r w:rsidDel="00000000" w:rsidR="00000000" w:rsidRPr="00000000">
        <w:rPr>
          <w:rFonts w:ascii="Times New Roman" w:cs="Times New Roman" w:eastAsia="Times New Roman" w:hAnsi="Times New Roman"/>
          <w:sz w:val="24"/>
          <w:szCs w:val="24"/>
          <w:rtl w:val="0"/>
        </w:rPr>
        <w:t xml:space="preserve"> satu citra dari input teksnya. Lalu akan dilakukan </w:t>
      </w:r>
      <w:r w:rsidDel="00000000" w:rsidR="00000000" w:rsidRPr="00000000">
        <w:rPr>
          <w:rFonts w:ascii="Times New Roman" w:cs="Times New Roman" w:eastAsia="Times New Roman" w:hAnsi="Times New Roman"/>
          <w:i w:val="1"/>
          <w:sz w:val="24"/>
          <w:szCs w:val="24"/>
          <w:rtl w:val="0"/>
        </w:rPr>
        <w:t xml:space="preserve">generate frame</w:t>
      </w:r>
      <w:r w:rsidDel="00000000" w:rsidR="00000000" w:rsidRPr="00000000">
        <w:rPr>
          <w:rFonts w:ascii="Times New Roman" w:cs="Times New Roman" w:eastAsia="Times New Roman" w:hAnsi="Times New Roman"/>
          <w:sz w:val="24"/>
          <w:szCs w:val="24"/>
          <w:rtl w:val="0"/>
        </w:rPr>
        <w:t xml:space="preserve"> berdasar citra yang ter-</w:t>
      </w:r>
      <w:r w:rsidDel="00000000" w:rsidR="00000000" w:rsidRPr="00000000">
        <w:rPr>
          <w:rFonts w:ascii="Times New Roman" w:cs="Times New Roman" w:eastAsia="Times New Roman" w:hAnsi="Times New Roman"/>
          <w:i w:val="1"/>
          <w:sz w:val="24"/>
          <w:szCs w:val="24"/>
          <w:rtl w:val="0"/>
        </w:rPr>
        <w:t xml:space="preserve">generate</w:t>
      </w:r>
      <w:r w:rsidDel="00000000" w:rsidR="00000000" w:rsidRPr="00000000">
        <w:rPr>
          <w:rFonts w:ascii="Times New Roman" w:cs="Times New Roman" w:eastAsia="Times New Roman" w:hAnsi="Times New Roman"/>
          <w:sz w:val="24"/>
          <w:szCs w:val="24"/>
          <w:rtl w:val="0"/>
        </w:rPr>
        <w:t xml:space="preserve"> sebelumnya sehingga terbentuklah suatu video”.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GPT belajar </w:t>
      </w:r>
      <w:r w:rsidDel="00000000" w:rsidR="00000000" w:rsidRPr="00000000">
        <w:rPr>
          <w:rFonts w:ascii="Times New Roman" w:cs="Times New Roman" w:eastAsia="Times New Roman" w:hAnsi="Times New Roman"/>
          <w:i w:val="1"/>
          <w:sz w:val="24"/>
          <w:szCs w:val="24"/>
          <w:rtl w:val="0"/>
        </w:rPr>
        <w:t xml:space="preserve">grammar </w:t>
      </w:r>
      <w:r w:rsidDel="00000000" w:rsidR="00000000" w:rsidRPr="00000000">
        <w:rPr>
          <w:rFonts w:ascii="Times New Roman" w:cs="Times New Roman" w:eastAsia="Times New Roman" w:hAnsi="Times New Roman"/>
          <w:sz w:val="24"/>
          <w:szCs w:val="24"/>
          <w:rtl w:val="0"/>
        </w:rPr>
        <w:t xml:space="preserve">dari teks, Sora mungkin belajar bagaimana suatu benda bergerak (</w:t>
      </w:r>
      <w:r w:rsidDel="00000000" w:rsidR="00000000" w:rsidRPr="00000000">
        <w:rPr>
          <w:rFonts w:ascii="Times New Roman" w:cs="Times New Roman" w:eastAsia="Times New Roman" w:hAnsi="Times New Roman"/>
          <w:i w:val="1"/>
          <w:sz w:val="24"/>
          <w:szCs w:val="24"/>
          <w:rtl w:val="0"/>
        </w:rPr>
        <w:t xml:space="preserve">physics</w:t>
      </w:r>
      <w:r w:rsidDel="00000000" w:rsidR="00000000" w:rsidRPr="00000000">
        <w:rPr>
          <w:rFonts w:ascii="Times New Roman" w:cs="Times New Roman" w:eastAsia="Times New Roman" w:hAnsi="Times New Roman"/>
          <w:sz w:val="24"/>
          <w:szCs w:val="24"/>
          <w:rtl w:val="0"/>
        </w:rPr>
        <w:t xml:space="preserve">) di dunia nyata,” tambahnya.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Hampir satu tahun lalu, kecerdasan buatan juga pernah membuat video Will Smith memakan spaghetti. Video tersebut pun menjadi bahan ejekan di kalangan netizen. Tak genap satu tahun, kecerdasan buatan mampu menghasilkan video “realistis” seperti yang dihasilkan oleh Sora.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Menanggapi hal itu, dosen Sains Data tersebut menyebut perkembangan kecerdasan buatan yang sangat pesat ini merupakan hasil dari kecanggihan perangkat yang digunakan. “Tantangan terbesar dalam perkembangan ilmu komputer adalah spesifikasi </w:t>
      </w:r>
      <w:r w:rsidDel="00000000" w:rsidR="00000000" w:rsidRPr="00000000">
        <w:rPr>
          <w:rFonts w:ascii="Times New Roman" w:cs="Times New Roman" w:eastAsia="Times New Roman" w:hAnsi="Times New Roman"/>
          <w:i w:val="1"/>
          <w:sz w:val="24"/>
          <w:szCs w:val="24"/>
          <w:rtl w:val="0"/>
        </w:rPr>
        <w:t xml:space="preserve">device </w:t>
      </w:r>
      <w:r w:rsidDel="00000000" w:rsidR="00000000" w:rsidRPr="00000000">
        <w:rPr>
          <w:rFonts w:ascii="Times New Roman" w:cs="Times New Roman" w:eastAsia="Times New Roman" w:hAnsi="Times New Roman"/>
          <w:sz w:val="24"/>
          <w:szCs w:val="24"/>
          <w:rtl w:val="0"/>
        </w:rPr>
        <w:t xml:space="preserve">yang digunakan. Saat sudah ditemukan teknologi </w:t>
      </w:r>
      <w:r w:rsidDel="00000000" w:rsidR="00000000" w:rsidRPr="00000000">
        <w:rPr>
          <w:rFonts w:ascii="Times New Roman" w:cs="Times New Roman" w:eastAsia="Times New Roman" w:hAnsi="Times New Roman"/>
          <w:i w:val="1"/>
          <w:sz w:val="24"/>
          <w:szCs w:val="24"/>
          <w:rtl w:val="0"/>
        </w:rPr>
        <w:t xml:space="preserve">device </w:t>
      </w:r>
      <w:r w:rsidDel="00000000" w:rsidR="00000000" w:rsidRPr="00000000">
        <w:rPr>
          <w:rFonts w:ascii="Times New Roman" w:cs="Times New Roman" w:eastAsia="Times New Roman" w:hAnsi="Times New Roman"/>
          <w:sz w:val="24"/>
          <w:szCs w:val="24"/>
          <w:rtl w:val="0"/>
        </w:rPr>
        <w:t xml:space="preserve">yang dibutuhkan, perkembangan AI dapat berkembang dengan pesat.”</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Dampak </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sebagai bukti bahwa kemajuan ilmu pengetahuan umat manusia, </w:t>
      </w:r>
      <w:r w:rsidDel="00000000" w:rsidR="00000000" w:rsidRPr="00000000">
        <w:rPr>
          <w:rFonts w:ascii="Times New Roman" w:cs="Times New Roman" w:eastAsia="Times New Roman" w:hAnsi="Times New Roman"/>
          <w:sz w:val="24"/>
          <w:szCs w:val="24"/>
          <w:rtl w:val="0"/>
        </w:rPr>
        <w:t xml:space="preserve">AI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Sora</w:t>
      </w:r>
      <w:r w:rsidDel="00000000" w:rsidR="00000000" w:rsidRPr="00000000">
        <w:rPr>
          <w:rFonts w:ascii="Times New Roman" w:cs="Times New Roman" w:eastAsia="Times New Roman" w:hAnsi="Times New Roman"/>
          <w:sz w:val="24"/>
          <w:szCs w:val="24"/>
          <w:rtl w:val="0"/>
        </w:rPr>
        <w:t xml:space="preserve"> ini juga turut memberikan efek samping dalam kehidupan. Selain berdampak positif seperti pembuatan video promosi hingga pembelajaran, OpenAI Sora menyimpan bebrapa dampak negatif yang perlu diwaspadai. Dipadu dengan AI peniru suara, kejahatan akan semakin marak terjadi. Meski begitu, Aziz mengimbau tak perlu khawatir karena sangat mungkin adanya alat untuk mendeteksi video buatan AI.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“Sebagaimana sistem sekuriti dalam bidang jaringan komputer, perkembangan dari AI untuk mendeteksi sesuatu tentu harus berdasar generator apa yang sudah ada. Sehingga AI untuk mendeteksi hasil generator sangat mungkin dibuat,” ujarnya.</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Aziz juga berpendapat bahwa </w:t>
      </w:r>
      <w:r w:rsidDel="00000000" w:rsidR="00000000" w:rsidRPr="00000000">
        <w:rPr>
          <w:rFonts w:ascii="Times New Roman" w:cs="Times New Roman" w:eastAsia="Times New Roman" w:hAnsi="Times New Roman"/>
          <w:sz w:val="24"/>
          <w:szCs w:val="24"/>
          <w:rtl w:val="0"/>
        </w:rPr>
        <w:t xml:space="preserve">AI</w:t>
      </w:r>
      <w:r w:rsidDel="00000000" w:rsidR="00000000" w:rsidRPr="00000000">
        <w:rPr>
          <w:rFonts w:ascii="Times New Roman" w:cs="Times New Roman" w:eastAsia="Times New Roman" w:hAnsi="Times New Roman"/>
          <w:sz w:val="24"/>
          <w:szCs w:val="24"/>
          <w:rtl w:val="0"/>
        </w:rPr>
        <w:t xml:space="preserve"> Sora merupakan alat alternatif saja dalam membuat video. Karena, menurutnya, masih banyak keterbatasan seperti durasi yang dihasilkan maksimal 60 detik.(*)</w:t>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openai.com/sora" TargetMode="External"/><Relationship Id="rId7" Type="http://schemas.openxmlformats.org/officeDocument/2006/relationships/hyperlink" Target="https://ftmm.unair.ac.id/teknologi-sains-data-program-studi/"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