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E6FD3" w14:textId="77777777" w:rsidR="00BB52D1" w:rsidRDefault="00BB52D1" w:rsidP="00BB52D1">
      <w:pPr>
        <w:pStyle w:val="NormalWeb"/>
        <w:spacing w:before="240" w:beforeAutospacing="0" w:after="240" w:afterAutospacing="0"/>
        <w:jc w:val="center"/>
      </w:pPr>
      <w:r>
        <w:rPr>
          <w:b/>
          <w:bCs/>
          <w:color w:val="000000"/>
        </w:rPr>
        <w:t>SIARAN PERS</w:t>
      </w:r>
    </w:p>
    <w:p w14:paraId="24D4A4AE" w14:textId="77777777" w:rsidR="00BB52D1" w:rsidRDefault="00BB52D1" w:rsidP="00BB52D1">
      <w:pPr>
        <w:pStyle w:val="NormalWeb"/>
        <w:spacing w:before="240" w:beforeAutospacing="0" w:after="240" w:afterAutospacing="0"/>
        <w:jc w:val="center"/>
      </w:pPr>
      <w:r>
        <w:rPr>
          <w:b/>
          <w:bCs/>
          <w:color w:val="000000"/>
        </w:rPr>
        <w:t> </w:t>
      </w:r>
    </w:p>
    <w:p w14:paraId="0CBE7571" w14:textId="00C72FAD" w:rsidR="00BB52D1" w:rsidRDefault="00BB52D1" w:rsidP="00BB52D1">
      <w:pPr>
        <w:pStyle w:val="NormalWeb"/>
        <w:spacing w:before="240" w:beforeAutospacing="0" w:after="240" w:afterAutospacing="0"/>
        <w:jc w:val="center"/>
      </w:pPr>
      <w:proofErr w:type="spellStart"/>
      <w:r>
        <w:rPr>
          <w:b/>
          <w:bCs/>
          <w:color w:val="000000"/>
        </w:rPr>
        <w:t>Nomor</w:t>
      </w:r>
      <w:proofErr w:type="spellEnd"/>
      <w:r>
        <w:rPr>
          <w:b/>
          <w:bCs/>
          <w:color w:val="000000"/>
        </w:rPr>
        <w:t>: 18</w:t>
      </w:r>
      <w:r w:rsidR="00332ACF">
        <w:rPr>
          <w:b/>
          <w:bCs/>
          <w:color w:val="000000"/>
        </w:rPr>
        <w:t>3</w:t>
      </w:r>
      <w:r>
        <w:rPr>
          <w:b/>
          <w:bCs/>
          <w:color w:val="000000"/>
        </w:rPr>
        <w:t>/UN3.23/MB/HM.01.03/2024</w:t>
      </w:r>
    </w:p>
    <w:p w14:paraId="4E9D39C7" w14:textId="77777777" w:rsidR="00BB52D1" w:rsidRDefault="00BB52D1">
      <w:pPr>
        <w:rPr>
          <w:rFonts w:ascii="Times New Roman" w:eastAsia="Times New Roman" w:hAnsi="Times New Roman" w:cs="Times New Roman"/>
          <w:b/>
          <w:sz w:val="24"/>
          <w:szCs w:val="24"/>
        </w:rPr>
      </w:pPr>
    </w:p>
    <w:p w14:paraId="705B8D7A" w14:textId="034F85A6" w:rsidR="00236A18" w:rsidRDefault="00236A1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Ahli Bioteknologi Unair Bahas Nutrisi dan Risiko dalam Konsumsi Ikan Teri</w:t>
      </w:r>
    </w:p>
    <w:p w14:paraId="1401ACD1" w14:textId="77777777" w:rsidR="00236A18" w:rsidRDefault="00236A18">
      <w:pPr>
        <w:rPr>
          <w:rFonts w:ascii="Times New Roman" w:eastAsia="Times New Roman" w:hAnsi="Times New Roman" w:cs="Times New Roman"/>
          <w:b/>
          <w:sz w:val="24"/>
          <w:szCs w:val="24"/>
        </w:rPr>
      </w:pPr>
    </w:p>
    <w:p w14:paraId="00000001" w14:textId="2B68D90D" w:rsidR="00633714"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Manfaat Konsumsi Ikan Teri untuk Kesehatan Jangka Panjang</w:t>
      </w:r>
    </w:p>
    <w:p w14:paraId="00000002" w14:textId="77777777" w:rsidR="00633714" w:rsidRDefault="00633714">
      <w:pPr>
        <w:rPr>
          <w:rFonts w:ascii="Times New Roman" w:eastAsia="Times New Roman" w:hAnsi="Times New Roman" w:cs="Times New Roman"/>
          <w:b/>
          <w:sz w:val="24"/>
          <w:szCs w:val="24"/>
        </w:rPr>
      </w:pPr>
    </w:p>
    <w:p w14:paraId="00000005" w14:textId="0CC63841" w:rsidR="00633714" w:rsidRPr="00236A18"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Ahli Bioteknologi Unair Beberkan Potensi Ikan Teri Cegah Penyakit</w:t>
      </w:r>
    </w:p>
    <w:p w14:paraId="00000006" w14:textId="77777777" w:rsidR="00633714" w:rsidRDefault="00633714">
      <w:pPr>
        <w:spacing w:line="240" w:lineRule="auto"/>
        <w:rPr>
          <w:rFonts w:ascii="Times New Roman" w:eastAsia="Times New Roman" w:hAnsi="Times New Roman" w:cs="Times New Roman"/>
          <w:sz w:val="24"/>
          <w:szCs w:val="24"/>
        </w:rPr>
      </w:pPr>
    </w:p>
    <w:p w14:paraId="00000007" w14:textId="2D91CD50" w:rsidR="00633714" w:rsidRDefault="00BB52D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Surabaya, 25 April 2024 </w:t>
      </w:r>
      <w:r w:rsidR="00000000">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000000">
        <w:rPr>
          <w:rFonts w:ascii="Times New Roman" w:eastAsia="Times New Roman" w:hAnsi="Times New Roman" w:cs="Times New Roman"/>
          <w:sz w:val="24"/>
          <w:szCs w:val="24"/>
        </w:rPr>
        <w:t>D</w:t>
      </w:r>
      <w:r>
        <w:rPr>
          <w:rFonts w:ascii="Times New Roman" w:eastAsia="Times New Roman" w:hAnsi="Times New Roman" w:cs="Times New Roman"/>
          <w:sz w:val="24"/>
          <w:szCs w:val="24"/>
        </w:rPr>
        <w:t>a</w:t>
      </w:r>
      <w:r w:rsidR="00000000">
        <w:rPr>
          <w:rFonts w:ascii="Times New Roman" w:eastAsia="Times New Roman" w:hAnsi="Times New Roman" w:cs="Times New Roman"/>
          <w:sz w:val="24"/>
          <w:szCs w:val="24"/>
        </w:rPr>
        <w:t>lam beberapa tahun terakhir, konsumsi ikan teri sebagai bagian dari pencegahan kematian dan penyakit menular menjadi perbincangan hangat. Baru-baru ini, suatu penelitian menyatakan bahwa konsumsi ikan teri secara luas dapat mencegah hingga 750.000 kematian pada tahun 2050.</w:t>
      </w:r>
    </w:p>
    <w:p w14:paraId="00000008" w14:textId="77777777" w:rsidR="00633714" w:rsidRDefault="00633714">
      <w:pPr>
        <w:spacing w:line="240" w:lineRule="auto"/>
        <w:rPr>
          <w:rFonts w:ascii="Times New Roman" w:eastAsia="Times New Roman" w:hAnsi="Times New Roman" w:cs="Times New Roman"/>
          <w:sz w:val="24"/>
          <w:szCs w:val="24"/>
        </w:rPr>
      </w:pPr>
    </w:p>
    <w:p w14:paraId="00000009"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Riset tersebut mengundang tanggapan dari berbagai pihak, termasuk Heru Pramono SPi M Biotech PhD, ahli </w:t>
      </w:r>
      <w:hyperlink r:id="rId6">
        <w:r>
          <w:rPr>
            <w:rFonts w:ascii="Times New Roman" w:eastAsia="Times New Roman" w:hAnsi="Times New Roman" w:cs="Times New Roman"/>
            <w:color w:val="1155CC"/>
            <w:sz w:val="24"/>
            <w:szCs w:val="24"/>
            <w:u w:val="single"/>
          </w:rPr>
          <w:t>Bioteknologi</w:t>
        </w:r>
      </w:hyperlink>
      <w:r>
        <w:rPr>
          <w:rFonts w:ascii="Times New Roman" w:eastAsia="Times New Roman" w:hAnsi="Times New Roman" w:cs="Times New Roman"/>
          <w:sz w:val="24"/>
          <w:szCs w:val="24"/>
        </w:rPr>
        <w:t xml:space="preserve"> </w:t>
      </w:r>
      <w:hyperlink r:id="rId7">
        <w:r>
          <w:rPr>
            <w:rFonts w:ascii="Times New Roman" w:eastAsia="Times New Roman" w:hAnsi="Times New Roman" w:cs="Times New Roman"/>
            <w:color w:val="1155CC"/>
            <w:sz w:val="24"/>
            <w:szCs w:val="24"/>
            <w:u w:val="single"/>
          </w:rPr>
          <w:t>Universitas Airlangga (UNAIR)</w:t>
        </w:r>
      </w:hyperlink>
      <w:r>
        <w:rPr>
          <w:rFonts w:ascii="Times New Roman" w:eastAsia="Times New Roman" w:hAnsi="Times New Roman" w:cs="Times New Roman"/>
          <w:sz w:val="24"/>
          <w:szCs w:val="24"/>
        </w:rPr>
        <w:t xml:space="preserve">. Menurutnya, data yang mendukung klaim ini masih perlu diperkuat. </w:t>
      </w:r>
    </w:p>
    <w:p w14:paraId="0000000A" w14:textId="77777777" w:rsidR="00633714" w:rsidRDefault="00633714">
      <w:pPr>
        <w:spacing w:line="240" w:lineRule="auto"/>
        <w:rPr>
          <w:rFonts w:ascii="Times New Roman" w:eastAsia="Times New Roman" w:hAnsi="Times New Roman" w:cs="Times New Roman"/>
          <w:b/>
          <w:sz w:val="24"/>
          <w:szCs w:val="24"/>
        </w:rPr>
      </w:pPr>
    </w:p>
    <w:p w14:paraId="0000000B" w14:textId="77777777" w:rsidR="00633714"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Manfaat Kandungan Ikan Teri</w:t>
      </w:r>
    </w:p>
    <w:p w14:paraId="0000000C" w14:textId="77777777" w:rsidR="00633714" w:rsidRDefault="00633714">
      <w:pPr>
        <w:spacing w:line="240" w:lineRule="auto"/>
        <w:rPr>
          <w:rFonts w:ascii="Times New Roman" w:eastAsia="Times New Roman" w:hAnsi="Times New Roman" w:cs="Times New Roman"/>
          <w:sz w:val="24"/>
          <w:szCs w:val="24"/>
        </w:rPr>
      </w:pPr>
    </w:p>
    <w:p w14:paraId="0000000D"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Lebih lanjut, Heru menuturkan bahwa kandungan asam amino dalam ikan teri memiliki banyak manfaat kesehatan, terutama bagi ibu hamil. “Terdapat 20 jenis asam amino yang terkandung dalam ikan teri dapat mendukung kesehatan ibu hamil. Selain itu, kandungan kalsium sangat baik untuk tumbuh kembang janin,” jelas Heru.</w:t>
      </w:r>
    </w:p>
    <w:p w14:paraId="0000000E" w14:textId="77777777" w:rsidR="00633714" w:rsidRDefault="00633714">
      <w:pPr>
        <w:spacing w:line="240" w:lineRule="auto"/>
        <w:rPr>
          <w:rFonts w:ascii="Times New Roman" w:eastAsia="Times New Roman" w:hAnsi="Times New Roman" w:cs="Times New Roman"/>
          <w:sz w:val="24"/>
          <w:szCs w:val="24"/>
        </w:rPr>
      </w:pPr>
    </w:p>
    <w:p w14:paraId="0000000F"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Heru menilai konsumsi ikan teri sebagai alternatif daging merah guna mencegah penyakit bukanlah pendekatan yang tepat. Meskipun kuantitas daging dalam ikan teri tidak sebanyak daging merah, namun menurut Heru konsumsi daging ikan lebih tepat sebagai suplementasi. </w:t>
      </w:r>
    </w:p>
    <w:p w14:paraId="00000010" w14:textId="77777777" w:rsidR="00633714" w:rsidRDefault="00633714">
      <w:pPr>
        <w:spacing w:line="240" w:lineRule="auto"/>
        <w:rPr>
          <w:rFonts w:ascii="Times New Roman" w:eastAsia="Times New Roman" w:hAnsi="Times New Roman" w:cs="Times New Roman"/>
          <w:sz w:val="24"/>
          <w:szCs w:val="24"/>
        </w:rPr>
      </w:pPr>
    </w:p>
    <w:p w14:paraId="00000011"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Heru juga meninjau manfaat kandungan omega-3 dalam ikan teri. “Ikan kecil di laut biasanya mengkonsumsi plankton atau mikroba alam yang mengandung omega-3. Menurut penelitian, kandungan ini bermanfaat untuk perkembangan otak dan mencegah kardiovaskuler. </w:t>
      </w:r>
    </w:p>
    <w:p w14:paraId="00000012"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Sedangkan kandungan kalsiumnya baik untuk pertumbuhan tulang,” ungkap Heru.</w:t>
      </w:r>
    </w:p>
    <w:p w14:paraId="00000013" w14:textId="77777777" w:rsidR="00633714" w:rsidRDefault="00633714">
      <w:pPr>
        <w:spacing w:line="240" w:lineRule="auto"/>
        <w:rPr>
          <w:rFonts w:ascii="Times New Roman" w:eastAsia="Times New Roman" w:hAnsi="Times New Roman" w:cs="Times New Roman"/>
          <w:sz w:val="24"/>
          <w:szCs w:val="24"/>
        </w:rPr>
      </w:pPr>
    </w:p>
    <w:p w14:paraId="00000014"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Tidak hanya itu, menurut Heru, kandungan protein dalam ikan teri juga berperan sebagai bahan dasar penyusunan protein di dalam tubuh dan berpotensi sebagai anti kanker. </w:t>
      </w:r>
    </w:p>
    <w:p w14:paraId="00000015" w14:textId="77777777" w:rsidR="00633714" w:rsidRDefault="00633714">
      <w:pPr>
        <w:spacing w:line="240" w:lineRule="auto"/>
        <w:rPr>
          <w:rFonts w:ascii="Times New Roman" w:eastAsia="Times New Roman" w:hAnsi="Times New Roman" w:cs="Times New Roman"/>
          <w:b/>
          <w:sz w:val="24"/>
          <w:szCs w:val="24"/>
        </w:rPr>
      </w:pPr>
    </w:p>
    <w:p w14:paraId="00000016" w14:textId="77777777" w:rsidR="00633714"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Saran Pengolahan Ikan Teri</w:t>
      </w:r>
    </w:p>
    <w:p w14:paraId="00000017" w14:textId="77777777" w:rsidR="00633714" w:rsidRDefault="00633714">
      <w:pPr>
        <w:spacing w:line="240" w:lineRule="auto"/>
        <w:rPr>
          <w:rFonts w:ascii="Times New Roman" w:eastAsia="Times New Roman" w:hAnsi="Times New Roman" w:cs="Times New Roman"/>
          <w:sz w:val="24"/>
          <w:szCs w:val="24"/>
        </w:rPr>
      </w:pPr>
    </w:p>
    <w:p w14:paraId="00000018"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Mengenai proses pengolahan ikan teri yang benar, Heru menyarankan untuk memperhatikan kebersihan dan kesegarannya. “Ikan teri yang segar memiliki sedikit bakteri dan aman dikonsumsi. Meminimalkan proses pemasakan, seperti durasi masak singkat atau penyajian utuh, untuk mengurangi panas dan menjaga nutrisi,” tuturnya. </w:t>
      </w:r>
    </w:p>
    <w:p w14:paraId="00000019" w14:textId="77777777" w:rsidR="00633714" w:rsidRDefault="00633714">
      <w:pPr>
        <w:spacing w:line="240" w:lineRule="auto"/>
        <w:rPr>
          <w:rFonts w:ascii="Times New Roman" w:eastAsia="Times New Roman" w:hAnsi="Times New Roman" w:cs="Times New Roman"/>
          <w:sz w:val="24"/>
          <w:szCs w:val="24"/>
        </w:rPr>
      </w:pPr>
    </w:p>
    <w:p w14:paraId="0000001A"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cara diatas, Heru juga menyarankan untuk menambahkan teri dalam telur goreng sebagai pengganti garam. Hal ini guna mengurangi konsumsi garam secara berlebihan. Lebih lanjut, Ia juga menganjurkan untuk konsumsi ikan teri dalam jumlah sedikit secara konsisten. </w:t>
      </w:r>
    </w:p>
    <w:p w14:paraId="0000001B" w14:textId="77777777" w:rsidR="00633714" w:rsidRDefault="00633714">
      <w:pPr>
        <w:spacing w:line="240" w:lineRule="auto"/>
        <w:rPr>
          <w:rFonts w:ascii="Times New Roman" w:eastAsia="Times New Roman" w:hAnsi="Times New Roman" w:cs="Times New Roman"/>
          <w:sz w:val="24"/>
          <w:szCs w:val="24"/>
        </w:rPr>
      </w:pPr>
    </w:p>
    <w:p w14:paraId="0000001C" w14:textId="77777777" w:rsidR="00633714"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Pertimbangan Konsumsi Ikan Teri</w:t>
      </w:r>
    </w:p>
    <w:p w14:paraId="0000001D" w14:textId="77777777" w:rsidR="00633714" w:rsidRDefault="00633714">
      <w:pPr>
        <w:spacing w:line="240" w:lineRule="auto"/>
        <w:rPr>
          <w:rFonts w:ascii="Times New Roman" w:eastAsia="Times New Roman" w:hAnsi="Times New Roman" w:cs="Times New Roman"/>
          <w:b/>
          <w:sz w:val="24"/>
          <w:szCs w:val="24"/>
        </w:rPr>
      </w:pPr>
    </w:p>
    <w:p w14:paraId="0000001E"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Alih-alih, Heru turut menghimbau agar mengkonsumsi ikan teri kering asin dengan tidak berlebihan. Pasalnya, ikan teri kering asin memiliki kadar natrium tinggi yang dapat memicu hipertensi. Ia pun menganjurkan untuk mengurangi penggunaan garam dalam makanan lain atau menggunakan teri sebagai pengganti bumbu. </w:t>
      </w:r>
    </w:p>
    <w:p w14:paraId="0000001F" w14:textId="77777777" w:rsidR="00633714" w:rsidRDefault="00633714">
      <w:pPr>
        <w:spacing w:line="240" w:lineRule="auto"/>
        <w:rPr>
          <w:rFonts w:ascii="Times New Roman" w:eastAsia="Times New Roman" w:hAnsi="Times New Roman" w:cs="Times New Roman"/>
          <w:sz w:val="24"/>
          <w:szCs w:val="24"/>
        </w:rPr>
      </w:pPr>
    </w:p>
    <w:p w14:paraId="00000020"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itu, Heru juga menekankan pentingnya mempertimbangkan kesegaran dan potensi kontaminasi bakteri pada ikan teri. “Ada riset yang menyebutkan, ikan yang dipasarkan dalam kondisi tidak higienis rentan terpapar bakteri yang patogen. Salah satunya adalah </w:t>
      </w:r>
      <w:r>
        <w:rPr>
          <w:rFonts w:ascii="Times New Roman" w:eastAsia="Times New Roman" w:hAnsi="Times New Roman" w:cs="Times New Roman"/>
          <w:i/>
          <w:sz w:val="24"/>
          <w:szCs w:val="24"/>
        </w:rPr>
        <w:t xml:space="preserve">Escherichia coli </w:t>
      </w:r>
      <w:r>
        <w:rPr>
          <w:rFonts w:ascii="Times New Roman" w:eastAsia="Times New Roman" w:hAnsi="Times New Roman" w:cs="Times New Roman"/>
          <w:sz w:val="24"/>
          <w:szCs w:val="24"/>
        </w:rPr>
        <w:t xml:space="preserve">atau sejenis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yang dapat membahayakan konsumen,” kata Heru.</w:t>
      </w:r>
    </w:p>
    <w:p w14:paraId="00000021" w14:textId="77777777" w:rsidR="00633714" w:rsidRDefault="00633714">
      <w:pPr>
        <w:spacing w:line="240" w:lineRule="auto"/>
        <w:rPr>
          <w:rFonts w:ascii="Times New Roman" w:eastAsia="Times New Roman" w:hAnsi="Times New Roman" w:cs="Times New Roman"/>
          <w:sz w:val="24"/>
          <w:szCs w:val="24"/>
        </w:rPr>
      </w:pPr>
    </w:p>
    <w:p w14:paraId="00000022"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Heru tidak menganjurkan konsumsi ikan teri dalam kondisi mentah di Indonesia. Pasalnya, Indonesia merupakan negara tropis banyak sekali bakteri, kontaminan, dan patogen. Lebih lanjut, ia membandingkan konsumsi ikan teri di Indonesia dan Jepang, di mana penambahan wasabi digunakan untuk anti parasit.</w:t>
      </w:r>
    </w:p>
    <w:p w14:paraId="00000023" w14:textId="77777777" w:rsidR="00633714" w:rsidRDefault="00633714">
      <w:pPr>
        <w:spacing w:line="240" w:lineRule="auto"/>
        <w:rPr>
          <w:rFonts w:ascii="Times New Roman" w:eastAsia="Times New Roman" w:hAnsi="Times New Roman" w:cs="Times New Roman"/>
          <w:sz w:val="24"/>
          <w:szCs w:val="24"/>
        </w:rPr>
      </w:pPr>
    </w:p>
    <w:p w14:paraId="00000024" w14:textId="7C5F0059"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Menuruti literatur yang saya baca, sambungnya, sejumlah bakteri sejenis anisakis hanya menyerang mamalia laut. Walaupun begitu, Heru menekankan untuk mempertimbangkan nutrisi yang diperoleh dan menghindari risiko kesehatan jangka pendek maupun panjang.</w:t>
      </w:r>
      <w:r w:rsidR="00BB52D1">
        <w:rPr>
          <w:rFonts w:ascii="Times New Roman" w:eastAsia="Times New Roman" w:hAnsi="Times New Roman" w:cs="Times New Roman"/>
          <w:sz w:val="24"/>
          <w:szCs w:val="24"/>
        </w:rPr>
        <w:t>(*)</w:t>
      </w:r>
    </w:p>
    <w:p w14:paraId="00000025" w14:textId="77777777" w:rsidR="00633714" w:rsidRDefault="00633714">
      <w:pPr>
        <w:spacing w:line="240" w:lineRule="auto"/>
        <w:rPr>
          <w:rFonts w:ascii="Times New Roman" w:eastAsia="Times New Roman" w:hAnsi="Times New Roman" w:cs="Times New Roman"/>
          <w:sz w:val="24"/>
          <w:szCs w:val="24"/>
        </w:rPr>
      </w:pPr>
    </w:p>
    <w:p w14:paraId="00000029" w14:textId="77777777" w:rsidR="00633714" w:rsidRDefault="00633714">
      <w:pPr>
        <w:spacing w:line="240" w:lineRule="auto"/>
        <w:rPr>
          <w:rFonts w:ascii="Times New Roman" w:eastAsia="Times New Roman" w:hAnsi="Times New Roman" w:cs="Times New Roman"/>
          <w:sz w:val="24"/>
          <w:szCs w:val="24"/>
        </w:rPr>
      </w:pPr>
    </w:p>
    <w:p w14:paraId="0000002A"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Caption: </w:t>
      </w:r>
    </w:p>
    <w:p w14:paraId="0000002B" w14:textId="77777777" w:rsidR="00633714" w:rsidRDefault="00633714">
      <w:pPr>
        <w:spacing w:line="240" w:lineRule="auto"/>
        <w:rPr>
          <w:rFonts w:ascii="Times New Roman" w:eastAsia="Times New Roman" w:hAnsi="Times New Roman" w:cs="Times New Roman"/>
          <w:sz w:val="24"/>
          <w:szCs w:val="24"/>
        </w:rPr>
      </w:pPr>
    </w:p>
    <w:p w14:paraId="0000002C"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Ikan Teri (Foto: IStock)</w:t>
      </w:r>
    </w:p>
    <w:p w14:paraId="0000002D" w14:textId="77777777" w:rsidR="00633714" w:rsidRDefault="00633714">
      <w:pPr>
        <w:spacing w:line="240" w:lineRule="auto"/>
        <w:rPr>
          <w:rFonts w:ascii="Times New Roman" w:eastAsia="Times New Roman" w:hAnsi="Times New Roman" w:cs="Times New Roman"/>
          <w:sz w:val="24"/>
          <w:szCs w:val="24"/>
        </w:rPr>
      </w:pPr>
    </w:p>
    <w:p w14:paraId="0000002E" w14:textId="77777777" w:rsidR="0063371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Heru Pramono SPi M Biotech PhD, ahli Bioteknologi UNAIR (Foto: Dokumentasi Istimewa).</w:t>
      </w:r>
    </w:p>
    <w:sectPr w:rsidR="00633714">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E2890" w14:textId="77777777" w:rsidR="00592A33" w:rsidRDefault="00592A33" w:rsidP="00BB52D1">
      <w:pPr>
        <w:spacing w:line="240" w:lineRule="auto"/>
      </w:pPr>
      <w:r>
        <w:separator/>
      </w:r>
    </w:p>
  </w:endnote>
  <w:endnote w:type="continuationSeparator" w:id="0">
    <w:p w14:paraId="697DE6BB" w14:textId="77777777" w:rsidR="00592A33" w:rsidRDefault="00592A33" w:rsidP="00BB5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46E46" w14:textId="77777777" w:rsidR="00592A33" w:rsidRDefault="00592A33" w:rsidP="00BB52D1">
      <w:pPr>
        <w:spacing w:line="240" w:lineRule="auto"/>
      </w:pPr>
      <w:r>
        <w:separator/>
      </w:r>
    </w:p>
  </w:footnote>
  <w:footnote w:type="continuationSeparator" w:id="0">
    <w:p w14:paraId="5884F303" w14:textId="77777777" w:rsidR="00592A33" w:rsidRDefault="00592A33" w:rsidP="00BB5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E13A8" w14:textId="3C901A19" w:rsidR="00BB52D1" w:rsidRDefault="00BB52D1">
    <w:pPr>
      <w:pStyle w:val="Header"/>
    </w:pPr>
    <w:r>
      <w:rPr>
        <w:noProof/>
        <w:color w:val="000000"/>
        <w:bdr w:val="none" w:sz="0" w:space="0" w:color="auto" w:frame="1"/>
      </w:rPr>
      <w:drawing>
        <wp:inline distT="0" distB="0" distL="0" distR="0" wp14:anchorId="7F460D2A" wp14:editId="2B973DE0">
          <wp:extent cx="5733415" cy="1212850"/>
          <wp:effectExtent l="0" t="0" r="635" b="6350"/>
          <wp:docPr id="571280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3415" cy="12128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714"/>
    <w:rsid w:val="00236A18"/>
    <w:rsid w:val="00332ACF"/>
    <w:rsid w:val="00592A33"/>
    <w:rsid w:val="00633714"/>
    <w:rsid w:val="00BB52D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C248B"/>
  <w15:docId w15:val="{AF794281-D835-4A06-903B-53C32A1D4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B52D1"/>
    <w:pPr>
      <w:tabs>
        <w:tab w:val="center" w:pos="4513"/>
        <w:tab w:val="right" w:pos="9026"/>
      </w:tabs>
      <w:spacing w:line="240" w:lineRule="auto"/>
    </w:pPr>
  </w:style>
  <w:style w:type="character" w:customStyle="1" w:styleId="HeaderChar">
    <w:name w:val="Header Char"/>
    <w:basedOn w:val="DefaultParagraphFont"/>
    <w:link w:val="Header"/>
    <w:uiPriority w:val="99"/>
    <w:rsid w:val="00BB52D1"/>
  </w:style>
  <w:style w:type="paragraph" w:styleId="Footer">
    <w:name w:val="footer"/>
    <w:basedOn w:val="Normal"/>
    <w:link w:val="FooterChar"/>
    <w:uiPriority w:val="99"/>
    <w:unhideWhenUsed/>
    <w:rsid w:val="00BB52D1"/>
    <w:pPr>
      <w:tabs>
        <w:tab w:val="center" w:pos="4513"/>
        <w:tab w:val="right" w:pos="9026"/>
      </w:tabs>
      <w:spacing w:line="240" w:lineRule="auto"/>
    </w:pPr>
  </w:style>
  <w:style w:type="character" w:customStyle="1" w:styleId="FooterChar">
    <w:name w:val="Footer Char"/>
    <w:basedOn w:val="DefaultParagraphFont"/>
    <w:link w:val="Footer"/>
    <w:uiPriority w:val="99"/>
    <w:rsid w:val="00BB52D1"/>
  </w:style>
  <w:style w:type="paragraph" w:styleId="NormalWeb">
    <w:name w:val="Normal (Web)"/>
    <w:basedOn w:val="Normal"/>
    <w:uiPriority w:val="99"/>
    <w:semiHidden/>
    <w:unhideWhenUsed/>
    <w:rsid w:val="00BB52D1"/>
    <w:pPr>
      <w:spacing w:before="100" w:beforeAutospacing="1" w:after="100" w:afterAutospacing="1" w:line="240" w:lineRule="auto"/>
    </w:pPr>
    <w:rPr>
      <w:rFonts w:ascii="Times New Roman" w:eastAsia="Times New Roman" w:hAnsi="Times New Roman" w:cs="Times New Roman"/>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pk.unair.ac.i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3</cp:revision>
  <dcterms:created xsi:type="dcterms:W3CDTF">2024-04-25T02:16:00Z</dcterms:created>
  <dcterms:modified xsi:type="dcterms:W3CDTF">2024-04-25T02:16:00Z</dcterms:modified>
</cp:coreProperties>
</file>