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75AF4" w14:textId="77777777" w:rsidR="00171692" w:rsidRDefault="00171692" w:rsidP="0017169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67700362"/>
      <w:r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14:paraId="69B90B9E" w14:textId="77777777" w:rsidR="00171692" w:rsidRDefault="00171692" w:rsidP="0017169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AFFA973" w14:textId="1DA55CAC" w:rsidR="00171692" w:rsidRDefault="00171692" w:rsidP="0017169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/UN3.23/MB/HM.01.03/2024</w:t>
      </w:r>
      <w:bookmarkEnd w:id="0"/>
    </w:p>
    <w:p w14:paraId="282F6D78" w14:textId="77777777" w:rsidR="00171692" w:rsidRDefault="00171692" w:rsidP="005B3C3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BE1F9" w14:textId="6BE0E728" w:rsidR="005B3C31" w:rsidRDefault="0014203E" w:rsidP="005B3C3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UNAIR Jalani KKN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Internasional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Dedikasi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Tinggi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Berdayakan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Imigran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 Malaysia</w:t>
      </w:r>
    </w:p>
    <w:p w14:paraId="5A63B8F4" w14:textId="026A5FDA" w:rsidR="005B3C31" w:rsidRPr="0014203E" w:rsidRDefault="005B3C31" w:rsidP="005B3C3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KKN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Internasional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UNAIR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Berdayakan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Imigran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 Malaysia</w:t>
      </w:r>
    </w:p>
    <w:p w14:paraId="49002571" w14:textId="6AB682E0" w:rsidR="0014203E" w:rsidRPr="0014203E" w:rsidRDefault="00171692" w:rsidP="005B3C31">
      <w:pPr>
        <w:pStyle w:val="NormalWeb"/>
        <w:shd w:val="clear" w:color="auto" w:fill="FFFFFF"/>
        <w:spacing w:line="360" w:lineRule="auto"/>
        <w:rPr>
          <w:color w:val="000000" w:themeColor="text1"/>
        </w:rPr>
      </w:pPr>
      <w:r>
        <w:rPr>
          <w:rStyle w:val="Strong"/>
          <w:rFonts w:eastAsiaTheme="majorEastAsia"/>
          <w:color w:val="000000" w:themeColor="text1"/>
        </w:rPr>
        <w:t>Surabaya, 27 Mei 2024</w:t>
      </w:r>
      <w:r w:rsidR="005B3C31">
        <w:rPr>
          <w:rStyle w:val="Strong"/>
          <w:rFonts w:eastAsiaTheme="majorEastAsia"/>
          <w:color w:val="000000" w:themeColor="text1"/>
        </w:rPr>
        <w:t xml:space="preserve"> – </w:t>
      </w:r>
      <w:r w:rsidR="005B3C31">
        <w:rPr>
          <w:color w:val="000000" w:themeColor="text1"/>
        </w:rPr>
        <w:t xml:space="preserve">Pada </w:t>
      </w:r>
      <w:r w:rsidR="0014203E" w:rsidRPr="0014203E">
        <w:rPr>
          <w:color w:val="000000" w:themeColor="text1"/>
        </w:rPr>
        <w:t xml:space="preserve">era </w:t>
      </w:r>
      <w:proofErr w:type="spellStart"/>
      <w:r w:rsidR="0014203E" w:rsidRPr="0014203E">
        <w:rPr>
          <w:color w:val="000000" w:themeColor="text1"/>
        </w:rPr>
        <w:t>globalisasi</w:t>
      </w:r>
      <w:proofErr w:type="spellEnd"/>
      <w:r w:rsidR="0014203E" w:rsidRPr="0014203E">
        <w:rPr>
          <w:color w:val="000000" w:themeColor="text1"/>
        </w:rPr>
        <w:t>, Universitas Airlangga (UNAIR) </w:t>
      </w:r>
      <w:proofErr w:type="spellStart"/>
      <w:r w:rsidR="0014203E" w:rsidRPr="0014203E">
        <w:rPr>
          <w:color w:val="000000" w:themeColor="text1"/>
        </w:rPr>
        <w:t>senantiasa</w:t>
      </w:r>
      <w:proofErr w:type="spellEnd"/>
      <w:r w:rsidR="0014203E" w:rsidRPr="0014203E">
        <w:rPr>
          <w:color w:val="000000" w:themeColor="text1"/>
        </w:rPr>
        <w:t xml:space="preserve"> </w:t>
      </w:r>
      <w:proofErr w:type="spellStart"/>
      <w:r w:rsidR="0014203E" w:rsidRPr="0014203E">
        <w:rPr>
          <w:color w:val="000000" w:themeColor="text1"/>
        </w:rPr>
        <w:t>berkomitmen</w:t>
      </w:r>
      <w:proofErr w:type="spellEnd"/>
      <w:r w:rsidR="0014203E" w:rsidRPr="0014203E">
        <w:rPr>
          <w:color w:val="000000" w:themeColor="text1"/>
        </w:rPr>
        <w:t xml:space="preserve"> </w:t>
      </w:r>
      <w:proofErr w:type="spellStart"/>
      <w:r w:rsidR="0014203E" w:rsidRPr="0014203E">
        <w:rPr>
          <w:color w:val="000000" w:themeColor="text1"/>
        </w:rPr>
        <w:t>untuk</w:t>
      </w:r>
      <w:proofErr w:type="spellEnd"/>
      <w:r w:rsidR="0014203E" w:rsidRPr="0014203E">
        <w:rPr>
          <w:color w:val="000000" w:themeColor="text1"/>
        </w:rPr>
        <w:t xml:space="preserve"> </w:t>
      </w:r>
      <w:proofErr w:type="spellStart"/>
      <w:r w:rsidR="0014203E" w:rsidRPr="0014203E">
        <w:rPr>
          <w:color w:val="000000" w:themeColor="text1"/>
        </w:rPr>
        <w:t>memperluas</w:t>
      </w:r>
      <w:proofErr w:type="spellEnd"/>
      <w:r w:rsidR="0014203E" w:rsidRPr="0014203E">
        <w:rPr>
          <w:color w:val="000000" w:themeColor="text1"/>
        </w:rPr>
        <w:t xml:space="preserve"> </w:t>
      </w:r>
      <w:proofErr w:type="spellStart"/>
      <w:r w:rsidR="0014203E" w:rsidRPr="0014203E">
        <w:rPr>
          <w:color w:val="000000" w:themeColor="text1"/>
        </w:rPr>
        <w:t>jangkauan</w:t>
      </w:r>
      <w:proofErr w:type="spellEnd"/>
      <w:r w:rsidR="0014203E" w:rsidRPr="0014203E">
        <w:rPr>
          <w:color w:val="000000" w:themeColor="text1"/>
        </w:rPr>
        <w:t xml:space="preserve"> </w:t>
      </w:r>
      <w:proofErr w:type="spellStart"/>
      <w:r w:rsidR="0014203E" w:rsidRPr="0014203E">
        <w:rPr>
          <w:color w:val="000000" w:themeColor="text1"/>
        </w:rPr>
        <w:t>pengabdiannya</w:t>
      </w:r>
      <w:proofErr w:type="spellEnd"/>
      <w:r w:rsidR="0014203E" w:rsidRPr="0014203E">
        <w:rPr>
          <w:color w:val="000000" w:themeColor="text1"/>
        </w:rPr>
        <w:t xml:space="preserve"> </w:t>
      </w:r>
      <w:proofErr w:type="spellStart"/>
      <w:r w:rsidR="0014203E" w:rsidRPr="0014203E">
        <w:rPr>
          <w:color w:val="000000" w:themeColor="text1"/>
        </w:rPr>
        <w:t>kepada</w:t>
      </w:r>
      <w:proofErr w:type="spellEnd"/>
      <w:r w:rsidR="0014203E" w:rsidRPr="0014203E">
        <w:rPr>
          <w:color w:val="000000" w:themeColor="text1"/>
        </w:rPr>
        <w:t xml:space="preserve"> </w:t>
      </w:r>
      <w:proofErr w:type="spellStart"/>
      <w:r w:rsidR="0014203E" w:rsidRPr="0014203E">
        <w:rPr>
          <w:color w:val="000000" w:themeColor="text1"/>
        </w:rPr>
        <w:t>masyarakat</w:t>
      </w:r>
      <w:proofErr w:type="spellEnd"/>
      <w:r w:rsidR="0014203E" w:rsidRPr="0014203E">
        <w:rPr>
          <w:color w:val="000000" w:themeColor="text1"/>
        </w:rPr>
        <w:t xml:space="preserve">. Salah </w:t>
      </w:r>
      <w:proofErr w:type="spellStart"/>
      <w:r w:rsidR="0014203E" w:rsidRPr="0014203E">
        <w:rPr>
          <w:color w:val="000000" w:themeColor="text1"/>
        </w:rPr>
        <w:t>satu</w:t>
      </w:r>
      <w:proofErr w:type="spellEnd"/>
      <w:r w:rsidR="0014203E" w:rsidRPr="0014203E">
        <w:rPr>
          <w:color w:val="000000" w:themeColor="text1"/>
        </w:rPr>
        <w:t xml:space="preserve"> </w:t>
      </w:r>
      <w:proofErr w:type="spellStart"/>
      <w:r w:rsidR="0014203E" w:rsidRPr="0014203E">
        <w:rPr>
          <w:color w:val="000000" w:themeColor="text1"/>
        </w:rPr>
        <w:t>wujud</w:t>
      </w:r>
      <w:proofErr w:type="spellEnd"/>
      <w:r w:rsidR="0014203E" w:rsidRPr="0014203E">
        <w:rPr>
          <w:color w:val="000000" w:themeColor="text1"/>
        </w:rPr>
        <w:t xml:space="preserve"> </w:t>
      </w:r>
      <w:proofErr w:type="spellStart"/>
      <w:r w:rsidR="0014203E" w:rsidRPr="0014203E">
        <w:rPr>
          <w:color w:val="000000" w:themeColor="text1"/>
        </w:rPr>
        <w:t>komitmen</w:t>
      </w:r>
      <w:proofErr w:type="spellEnd"/>
      <w:r w:rsidR="0014203E" w:rsidRPr="0014203E">
        <w:rPr>
          <w:color w:val="000000" w:themeColor="text1"/>
        </w:rPr>
        <w:t xml:space="preserve"> </w:t>
      </w:r>
      <w:proofErr w:type="spellStart"/>
      <w:r w:rsidR="0014203E" w:rsidRPr="0014203E">
        <w:rPr>
          <w:color w:val="000000" w:themeColor="text1"/>
        </w:rPr>
        <w:t>tersebut</w:t>
      </w:r>
      <w:proofErr w:type="spellEnd"/>
      <w:r w:rsidR="0014203E" w:rsidRPr="0014203E">
        <w:rPr>
          <w:color w:val="000000" w:themeColor="text1"/>
        </w:rPr>
        <w:t xml:space="preserve"> </w:t>
      </w:r>
      <w:proofErr w:type="spellStart"/>
      <w:r w:rsidR="0014203E" w:rsidRPr="0014203E">
        <w:rPr>
          <w:color w:val="000000" w:themeColor="text1"/>
        </w:rPr>
        <w:t>melalui</w:t>
      </w:r>
      <w:proofErr w:type="spellEnd"/>
      <w:r w:rsidR="0014203E" w:rsidRPr="0014203E">
        <w:rPr>
          <w:color w:val="000000" w:themeColor="text1"/>
        </w:rPr>
        <w:t xml:space="preserve"> </w:t>
      </w:r>
      <w:proofErr w:type="spellStart"/>
      <w:r w:rsidR="0014203E" w:rsidRPr="0014203E">
        <w:rPr>
          <w:color w:val="000000" w:themeColor="text1"/>
        </w:rPr>
        <w:t>penyelenggaraan</w:t>
      </w:r>
      <w:proofErr w:type="spellEnd"/>
      <w:r w:rsidR="0014203E" w:rsidRPr="0014203E">
        <w:rPr>
          <w:color w:val="000000" w:themeColor="text1"/>
        </w:rPr>
        <w:t xml:space="preserve"> </w:t>
      </w:r>
      <w:proofErr w:type="spellStart"/>
      <w:r w:rsidR="0014203E" w:rsidRPr="0014203E">
        <w:rPr>
          <w:color w:val="000000" w:themeColor="text1"/>
        </w:rPr>
        <w:t>Kuliah</w:t>
      </w:r>
      <w:proofErr w:type="spellEnd"/>
      <w:r w:rsidR="0014203E" w:rsidRPr="0014203E">
        <w:rPr>
          <w:color w:val="000000" w:themeColor="text1"/>
        </w:rPr>
        <w:t xml:space="preserve"> </w:t>
      </w:r>
      <w:proofErr w:type="spellStart"/>
      <w:r w:rsidR="0014203E" w:rsidRPr="0014203E">
        <w:rPr>
          <w:color w:val="000000" w:themeColor="text1"/>
        </w:rPr>
        <w:t>Kerja</w:t>
      </w:r>
      <w:proofErr w:type="spellEnd"/>
      <w:r w:rsidR="0014203E" w:rsidRPr="0014203E">
        <w:rPr>
          <w:color w:val="000000" w:themeColor="text1"/>
        </w:rPr>
        <w:t xml:space="preserve"> </w:t>
      </w:r>
      <w:proofErr w:type="spellStart"/>
      <w:r w:rsidR="0014203E" w:rsidRPr="0014203E">
        <w:rPr>
          <w:color w:val="000000" w:themeColor="text1"/>
        </w:rPr>
        <w:t>Nyata</w:t>
      </w:r>
      <w:proofErr w:type="spellEnd"/>
      <w:r w:rsidR="0014203E" w:rsidRPr="0014203E">
        <w:rPr>
          <w:color w:val="000000" w:themeColor="text1"/>
        </w:rPr>
        <w:t xml:space="preserve"> (KKN) </w:t>
      </w:r>
      <w:proofErr w:type="spellStart"/>
      <w:r w:rsidR="0014203E" w:rsidRPr="0014203E">
        <w:rPr>
          <w:color w:val="000000" w:themeColor="text1"/>
        </w:rPr>
        <w:t>Internasional</w:t>
      </w:r>
      <w:proofErr w:type="spellEnd"/>
      <w:r w:rsidR="0014203E" w:rsidRPr="0014203E">
        <w:rPr>
          <w:color w:val="000000" w:themeColor="text1"/>
        </w:rPr>
        <w:t xml:space="preserve"> di Malaysia pada 29 April – 4 Mei 2024. </w:t>
      </w:r>
      <w:proofErr w:type="spellStart"/>
      <w:r w:rsidR="0014203E" w:rsidRPr="0014203E">
        <w:rPr>
          <w:color w:val="000000" w:themeColor="text1"/>
        </w:rPr>
        <w:t>Menariknya</w:t>
      </w:r>
      <w:proofErr w:type="spellEnd"/>
      <w:r w:rsidR="0014203E" w:rsidRPr="0014203E">
        <w:rPr>
          <w:color w:val="000000" w:themeColor="text1"/>
        </w:rPr>
        <w:t xml:space="preserve">, KKN </w:t>
      </w:r>
      <w:proofErr w:type="spellStart"/>
      <w:r w:rsidR="0014203E" w:rsidRPr="0014203E">
        <w:rPr>
          <w:color w:val="000000" w:themeColor="text1"/>
        </w:rPr>
        <w:t>Internasional</w:t>
      </w:r>
      <w:proofErr w:type="spellEnd"/>
      <w:r w:rsidR="0014203E" w:rsidRPr="0014203E">
        <w:rPr>
          <w:color w:val="000000" w:themeColor="text1"/>
        </w:rPr>
        <w:t xml:space="preserve"> kali </w:t>
      </w:r>
      <w:proofErr w:type="spellStart"/>
      <w:r w:rsidR="0014203E" w:rsidRPr="0014203E">
        <w:rPr>
          <w:color w:val="000000" w:themeColor="text1"/>
        </w:rPr>
        <w:t>ini</w:t>
      </w:r>
      <w:proofErr w:type="spellEnd"/>
      <w:r w:rsidR="0014203E" w:rsidRPr="0014203E">
        <w:rPr>
          <w:color w:val="000000" w:themeColor="text1"/>
        </w:rPr>
        <w:t xml:space="preserve"> </w:t>
      </w:r>
      <w:proofErr w:type="spellStart"/>
      <w:r w:rsidR="0014203E" w:rsidRPr="0014203E">
        <w:rPr>
          <w:color w:val="000000" w:themeColor="text1"/>
        </w:rPr>
        <w:t>turut</w:t>
      </w:r>
      <w:proofErr w:type="spellEnd"/>
      <w:r w:rsidR="0014203E" w:rsidRPr="0014203E">
        <w:rPr>
          <w:color w:val="000000" w:themeColor="text1"/>
        </w:rPr>
        <w:t xml:space="preserve"> </w:t>
      </w:r>
      <w:proofErr w:type="spellStart"/>
      <w:r w:rsidR="0014203E" w:rsidRPr="0014203E">
        <w:rPr>
          <w:color w:val="000000" w:themeColor="text1"/>
        </w:rPr>
        <w:t>menggandeng</w:t>
      </w:r>
      <w:proofErr w:type="spellEnd"/>
      <w:r w:rsidR="0014203E" w:rsidRPr="0014203E">
        <w:rPr>
          <w:color w:val="000000" w:themeColor="text1"/>
        </w:rPr>
        <w:t xml:space="preserve"> para </w:t>
      </w:r>
      <w:proofErr w:type="spellStart"/>
      <w:r w:rsidR="0014203E" w:rsidRPr="0014203E">
        <w:rPr>
          <w:color w:val="000000" w:themeColor="text1"/>
        </w:rPr>
        <w:t>imigran</w:t>
      </w:r>
      <w:proofErr w:type="spellEnd"/>
      <w:r w:rsidR="0014203E" w:rsidRPr="0014203E">
        <w:rPr>
          <w:color w:val="000000" w:themeColor="text1"/>
        </w:rPr>
        <w:t xml:space="preserve"> di Negeri Jiran </w:t>
      </w:r>
      <w:proofErr w:type="spellStart"/>
      <w:r w:rsidR="0014203E" w:rsidRPr="0014203E">
        <w:rPr>
          <w:color w:val="000000" w:themeColor="text1"/>
        </w:rPr>
        <w:t>tersebut</w:t>
      </w:r>
      <w:proofErr w:type="spellEnd"/>
      <w:r w:rsidR="0014203E" w:rsidRPr="0014203E">
        <w:rPr>
          <w:color w:val="000000" w:themeColor="text1"/>
        </w:rPr>
        <w:t>.</w:t>
      </w:r>
    </w:p>
    <w:p w14:paraId="25A93DCA" w14:textId="7E4DA31D" w:rsidR="0014203E" w:rsidRPr="0014203E" w:rsidRDefault="0014203E" w:rsidP="005B3C31">
      <w:pPr>
        <w:pStyle w:val="NormalWeb"/>
        <w:shd w:val="clear" w:color="auto" w:fill="FFFFFF"/>
        <w:spacing w:line="360" w:lineRule="auto"/>
        <w:rPr>
          <w:color w:val="000000" w:themeColor="text1"/>
        </w:rPr>
      </w:pPr>
      <w:proofErr w:type="spellStart"/>
      <w:r w:rsidRPr="0014203E">
        <w:rPr>
          <w:color w:val="000000" w:themeColor="text1"/>
        </w:rPr>
        <w:t>Menurut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keterangan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Dr.</w:t>
      </w:r>
      <w:proofErr w:type="spellEnd"/>
      <w:r w:rsidRPr="0014203E">
        <w:rPr>
          <w:color w:val="000000" w:themeColor="text1"/>
        </w:rPr>
        <w:t xml:space="preserve"> Sri Endah </w:t>
      </w:r>
      <w:proofErr w:type="spellStart"/>
      <w:r w:rsidRPr="0014203E">
        <w:rPr>
          <w:color w:val="000000" w:themeColor="text1"/>
        </w:rPr>
        <w:t>Kinasih</w:t>
      </w:r>
      <w:proofErr w:type="spellEnd"/>
      <w:r w:rsidRPr="0014203E">
        <w:rPr>
          <w:color w:val="000000" w:themeColor="text1"/>
        </w:rPr>
        <w:t xml:space="preserve">, </w:t>
      </w:r>
      <w:proofErr w:type="spellStart"/>
      <w:proofErr w:type="gramStart"/>
      <w:r w:rsidRPr="0014203E">
        <w:rPr>
          <w:color w:val="000000" w:themeColor="text1"/>
        </w:rPr>
        <w:t>S.Sos</w:t>
      </w:r>
      <w:proofErr w:type="spellEnd"/>
      <w:proofErr w:type="gramEnd"/>
      <w:r w:rsidRPr="0014203E">
        <w:rPr>
          <w:color w:val="000000" w:themeColor="text1"/>
        </w:rPr>
        <w:t xml:space="preserve">., </w:t>
      </w:r>
      <w:proofErr w:type="spellStart"/>
      <w:r w:rsidRPr="0014203E">
        <w:rPr>
          <w:color w:val="000000" w:themeColor="text1"/>
        </w:rPr>
        <w:t>M.Si</w:t>
      </w:r>
      <w:proofErr w:type="spellEnd"/>
      <w:r w:rsidRPr="0014203E">
        <w:rPr>
          <w:color w:val="000000" w:themeColor="text1"/>
        </w:rPr>
        <w:t xml:space="preserve">,. </w:t>
      </w:r>
      <w:proofErr w:type="spellStart"/>
      <w:r w:rsidRPr="0014203E">
        <w:rPr>
          <w:color w:val="000000" w:themeColor="text1"/>
        </w:rPr>
        <w:t>selaku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pembimbing</w:t>
      </w:r>
      <w:proofErr w:type="spellEnd"/>
      <w:r w:rsidRPr="0014203E">
        <w:rPr>
          <w:color w:val="000000" w:themeColor="text1"/>
        </w:rPr>
        <w:t xml:space="preserve"> KKN </w:t>
      </w:r>
      <w:proofErr w:type="spellStart"/>
      <w:r w:rsidRPr="0014203E">
        <w:rPr>
          <w:color w:val="000000" w:themeColor="text1"/>
        </w:rPr>
        <w:t>sekaligus</w:t>
      </w:r>
      <w:proofErr w:type="spellEnd"/>
      <w:r w:rsidRPr="0014203E">
        <w:rPr>
          <w:color w:val="000000" w:themeColor="text1"/>
        </w:rPr>
        <w:t xml:space="preserve"> </w:t>
      </w:r>
      <w:r>
        <w:rPr>
          <w:color w:val="000000" w:themeColor="text1"/>
        </w:rPr>
        <w:t>D</w:t>
      </w:r>
      <w:r w:rsidRPr="0014203E">
        <w:rPr>
          <w:color w:val="000000" w:themeColor="text1"/>
        </w:rPr>
        <w:t>osen </w:t>
      </w:r>
      <w:proofErr w:type="spellStart"/>
      <w:r w:rsidRPr="0014203E">
        <w:rPr>
          <w:color w:val="000000" w:themeColor="text1"/>
        </w:rPr>
        <w:t>Departemen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Antropologi</w:t>
      </w:r>
      <w:proofErr w:type="spellEnd"/>
      <w:r w:rsidRPr="0014203E">
        <w:rPr>
          <w:color w:val="000000" w:themeColor="text1"/>
        </w:rPr>
        <w:t xml:space="preserve"> FISIP UNAIR, </w:t>
      </w:r>
      <w:proofErr w:type="spellStart"/>
      <w:r w:rsidRPr="0014203E">
        <w:rPr>
          <w:color w:val="000000" w:themeColor="text1"/>
        </w:rPr>
        <w:t>imigran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merupakan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kelompok</w:t>
      </w:r>
      <w:proofErr w:type="spellEnd"/>
      <w:r w:rsidRPr="0014203E">
        <w:rPr>
          <w:color w:val="000000" w:themeColor="text1"/>
        </w:rPr>
        <w:t xml:space="preserve"> marginal yang </w:t>
      </w:r>
      <w:proofErr w:type="spellStart"/>
      <w:r w:rsidRPr="0014203E">
        <w:rPr>
          <w:color w:val="000000" w:themeColor="text1"/>
        </w:rPr>
        <w:t>rentan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terhadap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diskriminasi</w:t>
      </w:r>
      <w:proofErr w:type="spellEnd"/>
      <w:r w:rsidRPr="0014203E">
        <w:rPr>
          <w:color w:val="000000" w:themeColor="text1"/>
        </w:rPr>
        <w:t xml:space="preserve">. </w:t>
      </w:r>
      <w:proofErr w:type="spellStart"/>
      <w:r w:rsidRPr="0014203E">
        <w:rPr>
          <w:color w:val="000000" w:themeColor="text1"/>
        </w:rPr>
        <w:t>Mereka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seringkali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mengalami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kesulitan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dalam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mengakses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layanan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dasar</w:t>
      </w:r>
      <w:proofErr w:type="spellEnd"/>
      <w:r w:rsidRPr="0014203E">
        <w:rPr>
          <w:color w:val="000000" w:themeColor="text1"/>
        </w:rPr>
        <w:t xml:space="preserve">, </w:t>
      </w:r>
      <w:proofErr w:type="spellStart"/>
      <w:r w:rsidRPr="0014203E">
        <w:rPr>
          <w:color w:val="000000" w:themeColor="text1"/>
        </w:rPr>
        <w:t>seperti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pendidikan</w:t>
      </w:r>
      <w:proofErr w:type="spellEnd"/>
      <w:r w:rsidRPr="0014203E">
        <w:rPr>
          <w:color w:val="000000" w:themeColor="text1"/>
        </w:rPr>
        <w:t xml:space="preserve">, </w:t>
      </w:r>
      <w:proofErr w:type="spellStart"/>
      <w:r w:rsidRPr="0014203E">
        <w:rPr>
          <w:color w:val="000000" w:themeColor="text1"/>
        </w:rPr>
        <w:t>kesehatan</w:t>
      </w:r>
      <w:proofErr w:type="spellEnd"/>
      <w:r w:rsidRPr="0014203E">
        <w:rPr>
          <w:color w:val="000000" w:themeColor="text1"/>
        </w:rPr>
        <w:t xml:space="preserve">, dan </w:t>
      </w:r>
      <w:proofErr w:type="spellStart"/>
      <w:r w:rsidRPr="0014203E">
        <w:rPr>
          <w:color w:val="000000" w:themeColor="text1"/>
        </w:rPr>
        <w:t>upah</w:t>
      </w:r>
      <w:proofErr w:type="spellEnd"/>
      <w:r w:rsidRPr="0014203E">
        <w:rPr>
          <w:color w:val="000000" w:themeColor="text1"/>
        </w:rPr>
        <w:t xml:space="preserve"> yang </w:t>
      </w:r>
      <w:proofErr w:type="spellStart"/>
      <w:r w:rsidRPr="0014203E">
        <w:rPr>
          <w:color w:val="000000" w:themeColor="text1"/>
        </w:rPr>
        <w:t>layak</w:t>
      </w:r>
      <w:proofErr w:type="spellEnd"/>
      <w:r w:rsidRPr="0014203E">
        <w:rPr>
          <w:color w:val="000000" w:themeColor="text1"/>
        </w:rPr>
        <w:t xml:space="preserve">. Selain </w:t>
      </w:r>
      <w:proofErr w:type="spellStart"/>
      <w:r w:rsidRPr="0014203E">
        <w:rPr>
          <w:color w:val="000000" w:themeColor="text1"/>
        </w:rPr>
        <w:t>itu</w:t>
      </w:r>
      <w:proofErr w:type="spellEnd"/>
      <w:r w:rsidRPr="0014203E">
        <w:rPr>
          <w:color w:val="000000" w:themeColor="text1"/>
        </w:rPr>
        <w:t xml:space="preserve">, </w:t>
      </w:r>
      <w:proofErr w:type="spellStart"/>
      <w:r w:rsidRPr="0014203E">
        <w:rPr>
          <w:color w:val="000000" w:themeColor="text1"/>
        </w:rPr>
        <w:t>cenderung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hidup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dalam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kemiskinan</w:t>
      </w:r>
      <w:proofErr w:type="spellEnd"/>
      <w:r w:rsidRPr="0014203E">
        <w:rPr>
          <w:color w:val="000000" w:themeColor="text1"/>
        </w:rPr>
        <w:t xml:space="preserve"> dan </w:t>
      </w:r>
      <w:proofErr w:type="spellStart"/>
      <w:r w:rsidRPr="0014203E">
        <w:rPr>
          <w:color w:val="000000" w:themeColor="text1"/>
        </w:rPr>
        <w:t>keterbelakangan</w:t>
      </w:r>
      <w:proofErr w:type="spellEnd"/>
      <w:r w:rsidRPr="0014203E">
        <w:rPr>
          <w:color w:val="000000" w:themeColor="text1"/>
        </w:rPr>
        <w:t xml:space="preserve">. Oleh </w:t>
      </w:r>
      <w:proofErr w:type="spellStart"/>
      <w:r w:rsidRPr="0014203E">
        <w:rPr>
          <w:color w:val="000000" w:themeColor="text1"/>
        </w:rPr>
        <w:t>sebab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itu</w:t>
      </w:r>
      <w:proofErr w:type="spellEnd"/>
      <w:r w:rsidRPr="0014203E">
        <w:rPr>
          <w:color w:val="000000" w:themeColor="text1"/>
        </w:rPr>
        <w:t xml:space="preserve">, KKN </w:t>
      </w:r>
      <w:proofErr w:type="spellStart"/>
      <w:r w:rsidRPr="0014203E">
        <w:rPr>
          <w:color w:val="000000" w:themeColor="text1"/>
        </w:rPr>
        <w:t>Internasional</w:t>
      </w:r>
      <w:proofErr w:type="spellEnd"/>
      <w:r w:rsidRPr="0014203E">
        <w:rPr>
          <w:color w:val="000000" w:themeColor="text1"/>
        </w:rPr>
        <w:t xml:space="preserve"> di Malaysa, </w:t>
      </w:r>
      <w:proofErr w:type="spellStart"/>
      <w:r w:rsidRPr="0014203E">
        <w:rPr>
          <w:color w:val="000000" w:themeColor="text1"/>
        </w:rPr>
        <w:t>khususnya</w:t>
      </w:r>
      <w:proofErr w:type="spellEnd"/>
      <w:r w:rsidRPr="0014203E">
        <w:rPr>
          <w:color w:val="000000" w:themeColor="text1"/>
        </w:rPr>
        <w:t xml:space="preserve"> Johor Bahru, kali </w:t>
      </w:r>
      <w:proofErr w:type="spellStart"/>
      <w:r w:rsidRPr="0014203E">
        <w:rPr>
          <w:color w:val="000000" w:themeColor="text1"/>
        </w:rPr>
        <w:t>ini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berusaha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memberdayakan</w:t>
      </w:r>
      <w:proofErr w:type="spellEnd"/>
      <w:r w:rsidRPr="0014203E">
        <w:rPr>
          <w:color w:val="000000" w:themeColor="text1"/>
        </w:rPr>
        <w:t xml:space="preserve"> para </w:t>
      </w:r>
      <w:proofErr w:type="spellStart"/>
      <w:r w:rsidRPr="0014203E">
        <w:rPr>
          <w:color w:val="000000" w:themeColor="text1"/>
        </w:rPr>
        <w:t>imigran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melalui</w:t>
      </w:r>
      <w:proofErr w:type="spellEnd"/>
      <w:r w:rsidRPr="0014203E">
        <w:rPr>
          <w:color w:val="000000" w:themeColor="text1"/>
        </w:rPr>
        <w:t xml:space="preserve"> program </w:t>
      </w:r>
      <w:proofErr w:type="spellStart"/>
      <w:r w:rsidRPr="0014203E">
        <w:rPr>
          <w:color w:val="000000" w:themeColor="text1"/>
        </w:rPr>
        <w:t>kerjanya</w:t>
      </w:r>
      <w:proofErr w:type="spellEnd"/>
      <w:r w:rsidRPr="0014203E">
        <w:rPr>
          <w:color w:val="000000" w:themeColor="text1"/>
        </w:rPr>
        <w:t>.</w:t>
      </w:r>
    </w:p>
    <w:p w14:paraId="68B42AC6" w14:textId="77777777" w:rsidR="0014203E" w:rsidRPr="0014203E" w:rsidRDefault="0014203E" w:rsidP="005B3C31">
      <w:pPr>
        <w:pStyle w:val="NormalWeb"/>
        <w:shd w:val="clear" w:color="auto" w:fill="FFFFFF"/>
        <w:spacing w:line="360" w:lineRule="auto"/>
        <w:rPr>
          <w:color w:val="000000" w:themeColor="text1"/>
        </w:rPr>
      </w:pPr>
      <w:r w:rsidRPr="0014203E">
        <w:rPr>
          <w:color w:val="000000" w:themeColor="text1"/>
        </w:rPr>
        <w:t>“</w:t>
      </w:r>
      <w:proofErr w:type="spellStart"/>
      <w:r w:rsidRPr="0014203E">
        <w:rPr>
          <w:color w:val="000000" w:themeColor="text1"/>
        </w:rPr>
        <w:t>Biasanya</w:t>
      </w:r>
      <w:proofErr w:type="spellEnd"/>
      <w:r w:rsidRPr="0014203E">
        <w:rPr>
          <w:color w:val="000000" w:themeColor="text1"/>
        </w:rPr>
        <w:t xml:space="preserve"> KKN </w:t>
      </w:r>
      <w:proofErr w:type="spellStart"/>
      <w:r w:rsidRPr="0014203E">
        <w:rPr>
          <w:color w:val="000000" w:themeColor="text1"/>
        </w:rPr>
        <w:t>hanya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menjangkau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warga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lokal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saja</w:t>
      </w:r>
      <w:proofErr w:type="spellEnd"/>
      <w:r w:rsidRPr="0014203E">
        <w:rPr>
          <w:color w:val="000000" w:themeColor="text1"/>
        </w:rPr>
        <w:t xml:space="preserve">. Nah, </w:t>
      </w:r>
      <w:proofErr w:type="spellStart"/>
      <w:r w:rsidRPr="0014203E">
        <w:rPr>
          <w:color w:val="000000" w:themeColor="text1"/>
        </w:rPr>
        <w:t>sekarang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kita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coba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menjangkau</w:t>
      </w:r>
      <w:proofErr w:type="spellEnd"/>
      <w:r w:rsidRPr="0014203E">
        <w:rPr>
          <w:color w:val="000000" w:themeColor="text1"/>
        </w:rPr>
        <w:t xml:space="preserve"> para </w:t>
      </w:r>
      <w:proofErr w:type="spellStart"/>
      <w:r w:rsidRPr="0014203E">
        <w:rPr>
          <w:color w:val="000000" w:themeColor="text1"/>
        </w:rPr>
        <w:t>imigran</w:t>
      </w:r>
      <w:proofErr w:type="spellEnd"/>
      <w:r w:rsidRPr="0014203E">
        <w:rPr>
          <w:color w:val="000000" w:themeColor="text1"/>
        </w:rPr>
        <w:t xml:space="preserve"> Indonesia yang </w:t>
      </w:r>
      <w:proofErr w:type="spellStart"/>
      <w:r w:rsidRPr="0014203E">
        <w:rPr>
          <w:color w:val="000000" w:themeColor="text1"/>
        </w:rPr>
        <w:t>tinggal</w:t>
      </w:r>
      <w:proofErr w:type="spellEnd"/>
      <w:r w:rsidRPr="0014203E">
        <w:rPr>
          <w:color w:val="000000" w:themeColor="text1"/>
        </w:rPr>
        <w:t xml:space="preserve"> di Malaysia. Jadi, </w:t>
      </w:r>
      <w:proofErr w:type="spellStart"/>
      <w:r w:rsidRPr="0014203E">
        <w:rPr>
          <w:color w:val="000000" w:themeColor="text1"/>
        </w:rPr>
        <w:t>tidak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hanya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masyarakat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dalam</w:t>
      </w:r>
      <w:proofErr w:type="spellEnd"/>
      <w:r w:rsidRPr="0014203E">
        <w:rPr>
          <w:color w:val="000000" w:themeColor="text1"/>
        </w:rPr>
        <w:t xml:space="preserve"> negeri </w:t>
      </w:r>
      <w:proofErr w:type="spellStart"/>
      <w:r w:rsidRPr="0014203E">
        <w:rPr>
          <w:color w:val="000000" w:themeColor="text1"/>
        </w:rPr>
        <w:t>saja</w:t>
      </w:r>
      <w:proofErr w:type="spellEnd"/>
      <w:r w:rsidRPr="0014203E">
        <w:rPr>
          <w:color w:val="000000" w:themeColor="text1"/>
        </w:rPr>
        <w:t xml:space="preserve"> yang </w:t>
      </w:r>
      <w:proofErr w:type="spellStart"/>
      <w:r w:rsidRPr="0014203E">
        <w:rPr>
          <w:color w:val="000000" w:themeColor="text1"/>
        </w:rPr>
        <w:t>menerima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manfaat</w:t>
      </w:r>
      <w:proofErr w:type="spellEnd"/>
      <w:r w:rsidRPr="0014203E">
        <w:rPr>
          <w:color w:val="000000" w:themeColor="text1"/>
        </w:rPr>
        <w:t xml:space="preserve">, </w:t>
      </w:r>
      <w:proofErr w:type="spellStart"/>
      <w:r w:rsidRPr="0014203E">
        <w:rPr>
          <w:color w:val="000000" w:themeColor="text1"/>
        </w:rPr>
        <w:t>tapi</w:t>
      </w:r>
      <w:proofErr w:type="spellEnd"/>
      <w:r w:rsidRPr="0014203E">
        <w:rPr>
          <w:color w:val="000000" w:themeColor="text1"/>
        </w:rPr>
        <w:t xml:space="preserve"> juga </w:t>
      </w:r>
      <w:proofErr w:type="spellStart"/>
      <w:r w:rsidRPr="0014203E">
        <w:rPr>
          <w:color w:val="000000" w:themeColor="text1"/>
        </w:rPr>
        <w:t>mereka</w:t>
      </w:r>
      <w:proofErr w:type="spellEnd"/>
      <w:r w:rsidRPr="0014203E">
        <w:rPr>
          <w:color w:val="000000" w:themeColor="text1"/>
        </w:rPr>
        <w:t xml:space="preserve"> yang </w:t>
      </w:r>
      <w:proofErr w:type="spellStart"/>
      <w:r w:rsidRPr="0014203E">
        <w:rPr>
          <w:color w:val="000000" w:themeColor="text1"/>
        </w:rPr>
        <w:t>menjadi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imigran</w:t>
      </w:r>
      <w:proofErr w:type="spellEnd"/>
      <w:r w:rsidRPr="0014203E">
        <w:rPr>
          <w:color w:val="000000" w:themeColor="text1"/>
        </w:rPr>
        <w:t xml:space="preserve"> di negeri orang. </w:t>
      </w:r>
      <w:proofErr w:type="spellStart"/>
      <w:r w:rsidRPr="0014203E">
        <w:rPr>
          <w:color w:val="000000" w:themeColor="text1"/>
        </w:rPr>
        <w:t>Namun</w:t>
      </w:r>
      <w:proofErr w:type="spellEnd"/>
      <w:r w:rsidRPr="0014203E">
        <w:rPr>
          <w:color w:val="000000" w:themeColor="text1"/>
        </w:rPr>
        <w:t xml:space="preserve">, </w:t>
      </w:r>
      <w:proofErr w:type="spellStart"/>
      <w:r w:rsidRPr="0014203E">
        <w:rPr>
          <w:color w:val="000000" w:themeColor="text1"/>
        </w:rPr>
        <w:t>hal</w:t>
      </w:r>
      <w:proofErr w:type="spellEnd"/>
      <w:r w:rsidRPr="0014203E">
        <w:rPr>
          <w:color w:val="000000" w:themeColor="text1"/>
        </w:rPr>
        <w:t xml:space="preserve"> yang </w:t>
      </w:r>
      <w:proofErr w:type="spellStart"/>
      <w:r w:rsidRPr="0014203E">
        <w:rPr>
          <w:color w:val="000000" w:themeColor="text1"/>
        </w:rPr>
        <w:t>harus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diingat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kita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tetap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menghormati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aturan</w:t>
      </w:r>
      <w:proofErr w:type="spellEnd"/>
      <w:r w:rsidRPr="0014203E">
        <w:rPr>
          <w:color w:val="000000" w:themeColor="text1"/>
        </w:rPr>
        <w:t xml:space="preserve"> ‘tuan </w:t>
      </w:r>
      <w:proofErr w:type="spellStart"/>
      <w:r w:rsidRPr="0014203E">
        <w:rPr>
          <w:color w:val="000000" w:themeColor="text1"/>
        </w:rPr>
        <w:t>rumah</w:t>
      </w:r>
      <w:proofErr w:type="spellEnd"/>
      <w:r w:rsidRPr="0014203E">
        <w:rPr>
          <w:color w:val="000000" w:themeColor="text1"/>
        </w:rPr>
        <w:t xml:space="preserve">’,” </w:t>
      </w:r>
      <w:proofErr w:type="spellStart"/>
      <w:r w:rsidRPr="0014203E">
        <w:rPr>
          <w:color w:val="000000" w:themeColor="text1"/>
        </w:rPr>
        <w:t>ujar</w:t>
      </w:r>
      <w:proofErr w:type="spellEnd"/>
      <w:r w:rsidRPr="0014203E">
        <w:rPr>
          <w:color w:val="000000" w:themeColor="text1"/>
        </w:rPr>
        <w:t xml:space="preserve"> Endah.</w:t>
      </w:r>
    </w:p>
    <w:p w14:paraId="62D9D734" w14:textId="77777777" w:rsidR="0014203E" w:rsidRPr="0014203E" w:rsidRDefault="0014203E" w:rsidP="005B3C31">
      <w:pPr>
        <w:pStyle w:val="NormalWeb"/>
        <w:shd w:val="clear" w:color="auto" w:fill="FFFFFF"/>
        <w:spacing w:line="360" w:lineRule="auto"/>
        <w:rPr>
          <w:color w:val="000000" w:themeColor="text1"/>
        </w:rPr>
      </w:pPr>
      <w:r w:rsidRPr="0014203E">
        <w:rPr>
          <w:color w:val="000000" w:themeColor="text1"/>
        </w:rPr>
        <w:t xml:space="preserve">Program KKN </w:t>
      </w:r>
      <w:proofErr w:type="spellStart"/>
      <w:r w:rsidRPr="0014203E">
        <w:rPr>
          <w:color w:val="000000" w:themeColor="text1"/>
        </w:rPr>
        <w:t>Internasional</w:t>
      </w:r>
      <w:proofErr w:type="spellEnd"/>
      <w:r w:rsidRPr="0014203E">
        <w:rPr>
          <w:color w:val="000000" w:themeColor="text1"/>
        </w:rPr>
        <w:t xml:space="preserve"> Malaysia UNAIR </w:t>
      </w:r>
      <w:proofErr w:type="spellStart"/>
      <w:r w:rsidRPr="0014203E">
        <w:rPr>
          <w:color w:val="000000" w:themeColor="text1"/>
        </w:rPr>
        <w:t>dapat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menjadi</w:t>
      </w:r>
      <w:proofErr w:type="spellEnd"/>
      <w:r w:rsidRPr="0014203E">
        <w:rPr>
          <w:color w:val="000000" w:themeColor="text1"/>
        </w:rPr>
        <w:t> </w:t>
      </w:r>
      <w:r w:rsidRPr="0014203E">
        <w:rPr>
          <w:rStyle w:val="Emphasis"/>
          <w:rFonts w:eastAsiaTheme="majorEastAsia"/>
          <w:color w:val="000000" w:themeColor="text1"/>
        </w:rPr>
        <w:t>platform</w:t>
      </w:r>
      <w:r w:rsidRPr="0014203E">
        <w:rPr>
          <w:color w:val="000000" w:themeColor="text1"/>
        </w:rPr>
        <w:t xml:space="preserve"> yang </w:t>
      </w:r>
      <w:proofErr w:type="spellStart"/>
      <w:r w:rsidRPr="0014203E">
        <w:rPr>
          <w:color w:val="000000" w:themeColor="text1"/>
        </w:rPr>
        <w:t>efektif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untuk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mengoptimalkan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potensi</w:t>
      </w:r>
      <w:proofErr w:type="spellEnd"/>
      <w:r w:rsidRPr="0014203E">
        <w:rPr>
          <w:color w:val="000000" w:themeColor="text1"/>
        </w:rPr>
        <w:t xml:space="preserve"> para </w:t>
      </w:r>
      <w:proofErr w:type="spellStart"/>
      <w:r w:rsidRPr="0014203E">
        <w:rPr>
          <w:color w:val="000000" w:themeColor="text1"/>
        </w:rPr>
        <w:t>imigran</w:t>
      </w:r>
      <w:proofErr w:type="spellEnd"/>
      <w:r w:rsidRPr="0014203E">
        <w:rPr>
          <w:color w:val="000000" w:themeColor="text1"/>
        </w:rPr>
        <w:t xml:space="preserve"> Indonesia yang </w:t>
      </w:r>
      <w:proofErr w:type="spellStart"/>
      <w:r w:rsidRPr="0014203E">
        <w:rPr>
          <w:color w:val="000000" w:themeColor="text1"/>
        </w:rPr>
        <w:t>terpinggirkan</w:t>
      </w:r>
      <w:proofErr w:type="spellEnd"/>
      <w:r w:rsidRPr="0014203E">
        <w:rPr>
          <w:color w:val="000000" w:themeColor="text1"/>
        </w:rPr>
        <w:t xml:space="preserve"> di negeri orang. </w:t>
      </w:r>
      <w:proofErr w:type="spellStart"/>
      <w:r w:rsidRPr="0014203E">
        <w:rPr>
          <w:color w:val="000000" w:themeColor="text1"/>
        </w:rPr>
        <w:t>Dengan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melibatkan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imigran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dalam</w:t>
      </w:r>
      <w:proofErr w:type="spellEnd"/>
      <w:r w:rsidRPr="0014203E">
        <w:rPr>
          <w:color w:val="000000" w:themeColor="text1"/>
        </w:rPr>
        <w:t xml:space="preserve"> program KKN, </w:t>
      </w:r>
      <w:proofErr w:type="spellStart"/>
      <w:r w:rsidRPr="0014203E">
        <w:rPr>
          <w:color w:val="000000" w:themeColor="text1"/>
        </w:rPr>
        <w:t>mereka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dapat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belajar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keterampilan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baru</w:t>
      </w:r>
      <w:proofErr w:type="spellEnd"/>
      <w:r w:rsidRPr="0014203E">
        <w:rPr>
          <w:color w:val="000000" w:themeColor="text1"/>
        </w:rPr>
        <w:t xml:space="preserve">, </w:t>
      </w:r>
      <w:proofErr w:type="spellStart"/>
      <w:r w:rsidRPr="0014203E">
        <w:rPr>
          <w:color w:val="000000" w:themeColor="text1"/>
        </w:rPr>
        <w:lastRenderedPageBreak/>
        <w:t>meningkatkan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pengetahuan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mereka</w:t>
      </w:r>
      <w:proofErr w:type="spellEnd"/>
      <w:r w:rsidRPr="0014203E">
        <w:rPr>
          <w:color w:val="000000" w:themeColor="text1"/>
        </w:rPr>
        <w:t xml:space="preserve">, dan </w:t>
      </w:r>
      <w:proofErr w:type="spellStart"/>
      <w:r w:rsidRPr="0014203E">
        <w:rPr>
          <w:color w:val="000000" w:themeColor="text1"/>
        </w:rPr>
        <w:t>membangun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jaringan</w:t>
      </w:r>
      <w:proofErr w:type="spellEnd"/>
      <w:r w:rsidRPr="0014203E">
        <w:rPr>
          <w:color w:val="000000" w:themeColor="text1"/>
        </w:rPr>
        <w:t xml:space="preserve"> agar </w:t>
      </w:r>
      <w:proofErr w:type="spellStart"/>
      <w:r w:rsidRPr="0014203E">
        <w:rPr>
          <w:color w:val="000000" w:themeColor="text1"/>
        </w:rPr>
        <w:t>tetap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resilien</w:t>
      </w:r>
      <w:proofErr w:type="spellEnd"/>
      <w:r w:rsidRPr="0014203E">
        <w:rPr>
          <w:color w:val="000000" w:themeColor="text1"/>
        </w:rPr>
        <w:t xml:space="preserve"> di </w:t>
      </w:r>
      <w:proofErr w:type="spellStart"/>
      <w:r w:rsidRPr="0014203E">
        <w:rPr>
          <w:color w:val="000000" w:themeColor="text1"/>
        </w:rPr>
        <w:t>tanah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perantauan</w:t>
      </w:r>
      <w:proofErr w:type="spellEnd"/>
      <w:r w:rsidRPr="0014203E">
        <w:rPr>
          <w:color w:val="000000" w:themeColor="text1"/>
        </w:rPr>
        <w:t>.</w:t>
      </w:r>
    </w:p>
    <w:p w14:paraId="7D607FBB" w14:textId="77777777" w:rsidR="0014203E" w:rsidRPr="0014203E" w:rsidRDefault="0014203E" w:rsidP="005B3C31">
      <w:pPr>
        <w:pStyle w:val="NormalWeb"/>
        <w:shd w:val="clear" w:color="auto" w:fill="FFFFFF"/>
        <w:spacing w:line="360" w:lineRule="auto"/>
        <w:rPr>
          <w:color w:val="000000" w:themeColor="text1"/>
        </w:rPr>
      </w:pPr>
      <w:r w:rsidRPr="0014203E">
        <w:rPr>
          <w:color w:val="000000" w:themeColor="text1"/>
        </w:rPr>
        <w:t xml:space="preserve">Endah </w:t>
      </w:r>
      <w:proofErr w:type="spellStart"/>
      <w:r w:rsidRPr="0014203E">
        <w:rPr>
          <w:color w:val="000000" w:themeColor="text1"/>
        </w:rPr>
        <w:t>mempelopori</w:t>
      </w:r>
      <w:proofErr w:type="spellEnd"/>
      <w:r w:rsidRPr="0014203E">
        <w:rPr>
          <w:color w:val="000000" w:themeColor="text1"/>
        </w:rPr>
        <w:t xml:space="preserve"> program </w:t>
      </w:r>
      <w:proofErr w:type="spellStart"/>
      <w:r w:rsidRPr="0014203E">
        <w:rPr>
          <w:color w:val="000000" w:themeColor="text1"/>
        </w:rPr>
        <w:t>advokasi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bagi</w:t>
      </w:r>
      <w:proofErr w:type="spellEnd"/>
      <w:r w:rsidRPr="0014203E">
        <w:rPr>
          <w:color w:val="000000" w:themeColor="text1"/>
        </w:rPr>
        <w:t xml:space="preserve"> para </w:t>
      </w:r>
      <w:proofErr w:type="spellStart"/>
      <w:r w:rsidRPr="0014203E">
        <w:rPr>
          <w:color w:val="000000" w:themeColor="text1"/>
        </w:rPr>
        <w:t>imigran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pekerja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tambang</w:t>
      </w:r>
      <w:proofErr w:type="spellEnd"/>
      <w:r w:rsidRPr="0014203E">
        <w:rPr>
          <w:color w:val="000000" w:themeColor="text1"/>
        </w:rPr>
        <w:t xml:space="preserve"> yang </w:t>
      </w:r>
      <w:proofErr w:type="spellStart"/>
      <w:r w:rsidRPr="0014203E">
        <w:rPr>
          <w:color w:val="000000" w:themeColor="text1"/>
        </w:rPr>
        <w:t>hidup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dengan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upah</w:t>
      </w:r>
      <w:proofErr w:type="spellEnd"/>
      <w:r w:rsidRPr="0014203E">
        <w:rPr>
          <w:color w:val="000000" w:themeColor="text1"/>
        </w:rPr>
        <w:t xml:space="preserve"> minim, jam </w:t>
      </w:r>
      <w:proofErr w:type="spellStart"/>
      <w:r w:rsidRPr="0014203E">
        <w:rPr>
          <w:color w:val="000000" w:themeColor="text1"/>
        </w:rPr>
        <w:t>kerja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panjang</w:t>
      </w:r>
      <w:proofErr w:type="spellEnd"/>
      <w:r w:rsidRPr="0014203E">
        <w:rPr>
          <w:color w:val="000000" w:themeColor="text1"/>
        </w:rPr>
        <w:t xml:space="preserve">, dan </w:t>
      </w:r>
      <w:proofErr w:type="spellStart"/>
      <w:r w:rsidRPr="0014203E">
        <w:rPr>
          <w:color w:val="000000" w:themeColor="text1"/>
        </w:rPr>
        <w:t>rawan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eksploitasi</w:t>
      </w:r>
      <w:proofErr w:type="spellEnd"/>
      <w:r w:rsidRPr="0014203E">
        <w:rPr>
          <w:color w:val="000000" w:themeColor="text1"/>
        </w:rPr>
        <w:t xml:space="preserve">. </w:t>
      </w:r>
      <w:proofErr w:type="spellStart"/>
      <w:r w:rsidRPr="0014203E">
        <w:rPr>
          <w:color w:val="000000" w:themeColor="text1"/>
        </w:rPr>
        <w:t>Mirisnya</w:t>
      </w:r>
      <w:proofErr w:type="spellEnd"/>
      <w:r w:rsidRPr="0014203E">
        <w:rPr>
          <w:color w:val="000000" w:themeColor="text1"/>
        </w:rPr>
        <w:t xml:space="preserve">, </w:t>
      </w:r>
      <w:proofErr w:type="spellStart"/>
      <w:r w:rsidRPr="0014203E">
        <w:rPr>
          <w:color w:val="000000" w:themeColor="text1"/>
        </w:rPr>
        <w:t>belum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ada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payung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hukum</w:t>
      </w:r>
      <w:proofErr w:type="spellEnd"/>
      <w:r w:rsidRPr="0014203E">
        <w:rPr>
          <w:color w:val="000000" w:themeColor="text1"/>
        </w:rPr>
        <w:t xml:space="preserve"> yang </w:t>
      </w:r>
      <w:proofErr w:type="spellStart"/>
      <w:r w:rsidRPr="0014203E">
        <w:rPr>
          <w:color w:val="000000" w:themeColor="text1"/>
        </w:rPr>
        <w:t>memadai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untuk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melindungi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hak-hak</w:t>
      </w:r>
      <w:proofErr w:type="spellEnd"/>
      <w:r w:rsidRPr="0014203E">
        <w:rPr>
          <w:color w:val="000000" w:themeColor="text1"/>
        </w:rPr>
        <w:t xml:space="preserve"> para </w:t>
      </w:r>
      <w:proofErr w:type="spellStart"/>
      <w:r w:rsidRPr="0014203E">
        <w:rPr>
          <w:color w:val="000000" w:themeColor="text1"/>
        </w:rPr>
        <w:t>pekerja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imigran</w:t>
      </w:r>
      <w:proofErr w:type="spellEnd"/>
      <w:r w:rsidRPr="0014203E">
        <w:rPr>
          <w:color w:val="000000" w:themeColor="text1"/>
        </w:rPr>
        <w:t xml:space="preserve">. </w:t>
      </w:r>
      <w:proofErr w:type="spellStart"/>
      <w:r w:rsidRPr="0014203E">
        <w:rPr>
          <w:color w:val="000000" w:themeColor="text1"/>
        </w:rPr>
        <w:t>Bahkan</w:t>
      </w:r>
      <w:proofErr w:type="spellEnd"/>
      <w:r w:rsidRPr="0014203E">
        <w:rPr>
          <w:color w:val="000000" w:themeColor="text1"/>
        </w:rPr>
        <w:t xml:space="preserve">, </w:t>
      </w:r>
      <w:proofErr w:type="spellStart"/>
      <w:r w:rsidRPr="0014203E">
        <w:rPr>
          <w:color w:val="000000" w:themeColor="text1"/>
        </w:rPr>
        <w:t>perusahaan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penyalur</w:t>
      </w:r>
      <w:proofErr w:type="spellEnd"/>
      <w:r w:rsidRPr="0014203E">
        <w:rPr>
          <w:color w:val="000000" w:themeColor="text1"/>
        </w:rPr>
        <w:t xml:space="preserve"> yang </w:t>
      </w:r>
      <w:proofErr w:type="spellStart"/>
      <w:r w:rsidRPr="0014203E">
        <w:rPr>
          <w:color w:val="000000" w:themeColor="text1"/>
        </w:rPr>
        <w:t>seharusnya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turut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buka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suara</w:t>
      </w:r>
      <w:proofErr w:type="spellEnd"/>
      <w:r w:rsidRPr="0014203E">
        <w:rPr>
          <w:color w:val="000000" w:themeColor="text1"/>
        </w:rPr>
        <w:t xml:space="preserve">, </w:t>
      </w:r>
      <w:proofErr w:type="spellStart"/>
      <w:r w:rsidRPr="0014203E">
        <w:rPr>
          <w:color w:val="000000" w:themeColor="text1"/>
        </w:rPr>
        <w:t>justru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tidak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banyak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bertindak</w:t>
      </w:r>
      <w:proofErr w:type="spellEnd"/>
      <w:r w:rsidRPr="0014203E">
        <w:rPr>
          <w:color w:val="000000" w:themeColor="text1"/>
        </w:rPr>
        <w:t>.</w:t>
      </w:r>
    </w:p>
    <w:p w14:paraId="7A112550" w14:textId="77777777" w:rsidR="0014203E" w:rsidRPr="0014203E" w:rsidRDefault="0014203E" w:rsidP="005B3C31">
      <w:pPr>
        <w:pStyle w:val="NormalWeb"/>
        <w:shd w:val="clear" w:color="auto" w:fill="FFFFFF"/>
        <w:spacing w:line="360" w:lineRule="auto"/>
        <w:rPr>
          <w:color w:val="000000" w:themeColor="text1"/>
        </w:rPr>
      </w:pPr>
      <w:r w:rsidRPr="0014203E">
        <w:rPr>
          <w:color w:val="000000" w:themeColor="text1"/>
        </w:rPr>
        <w:t xml:space="preserve">Selain </w:t>
      </w:r>
      <w:proofErr w:type="spellStart"/>
      <w:r w:rsidRPr="0014203E">
        <w:rPr>
          <w:color w:val="000000" w:themeColor="text1"/>
        </w:rPr>
        <w:t>itu</w:t>
      </w:r>
      <w:proofErr w:type="spellEnd"/>
      <w:r w:rsidRPr="0014203E">
        <w:rPr>
          <w:color w:val="000000" w:themeColor="text1"/>
        </w:rPr>
        <w:t xml:space="preserve">, program </w:t>
      </w:r>
      <w:proofErr w:type="spellStart"/>
      <w:r w:rsidRPr="0014203E">
        <w:rPr>
          <w:color w:val="000000" w:themeColor="text1"/>
        </w:rPr>
        <w:t>kerja</w:t>
      </w:r>
      <w:proofErr w:type="spellEnd"/>
      <w:r w:rsidRPr="0014203E">
        <w:rPr>
          <w:color w:val="000000" w:themeColor="text1"/>
        </w:rPr>
        <w:t xml:space="preserve"> yang </w:t>
      </w:r>
      <w:proofErr w:type="spellStart"/>
      <w:r w:rsidRPr="0014203E">
        <w:rPr>
          <w:color w:val="000000" w:themeColor="text1"/>
        </w:rPr>
        <w:t>digagas</w:t>
      </w:r>
      <w:proofErr w:type="spellEnd"/>
      <w:r w:rsidRPr="0014203E">
        <w:rPr>
          <w:color w:val="000000" w:themeColor="text1"/>
        </w:rPr>
        <w:t xml:space="preserve"> pada KKN </w:t>
      </w:r>
      <w:proofErr w:type="spellStart"/>
      <w:r w:rsidRPr="0014203E">
        <w:rPr>
          <w:color w:val="000000" w:themeColor="text1"/>
        </w:rPr>
        <w:t>Internasional</w:t>
      </w:r>
      <w:proofErr w:type="spellEnd"/>
      <w:r w:rsidRPr="0014203E">
        <w:rPr>
          <w:color w:val="000000" w:themeColor="text1"/>
        </w:rPr>
        <w:t xml:space="preserve"> kali </w:t>
      </w:r>
      <w:proofErr w:type="spellStart"/>
      <w:r w:rsidRPr="0014203E">
        <w:rPr>
          <w:color w:val="000000" w:themeColor="text1"/>
        </w:rPr>
        <w:t>ini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adalah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pelatihan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pembuatan</w:t>
      </w:r>
      <w:proofErr w:type="spellEnd"/>
      <w:r w:rsidRPr="0014203E">
        <w:rPr>
          <w:color w:val="000000" w:themeColor="text1"/>
        </w:rPr>
        <w:t xml:space="preserve"> jamu dan </w:t>
      </w:r>
      <w:proofErr w:type="spellStart"/>
      <w:r w:rsidRPr="0014203E">
        <w:rPr>
          <w:color w:val="000000" w:themeColor="text1"/>
        </w:rPr>
        <w:t>obat-obatan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tradisional</w:t>
      </w:r>
      <w:proofErr w:type="spellEnd"/>
      <w:r w:rsidRPr="0014203E">
        <w:rPr>
          <w:color w:val="000000" w:themeColor="text1"/>
        </w:rPr>
        <w:t xml:space="preserve"> yang </w:t>
      </w:r>
      <w:proofErr w:type="spellStart"/>
      <w:r w:rsidRPr="0014203E">
        <w:rPr>
          <w:color w:val="000000" w:themeColor="text1"/>
        </w:rPr>
        <w:t>disosialisasikan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ke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rusun</w:t>
      </w:r>
      <w:proofErr w:type="spellEnd"/>
      <w:r w:rsidRPr="0014203E">
        <w:rPr>
          <w:color w:val="000000" w:themeColor="text1"/>
        </w:rPr>
        <w:t xml:space="preserve"> para </w:t>
      </w:r>
      <w:proofErr w:type="spellStart"/>
      <w:r w:rsidRPr="0014203E">
        <w:rPr>
          <w:color w:val="000000" w:themeColor="text1"/>
        </w:rPr>
        <w:t>pekerja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imigran</w:t>
      </w:r>
      <w:proofErr w:type="spellEnd"/>
      <w:r w:rsidRPr="0014203E">
        <w:rPr>
          <w:color w:val="000000" w:themeColor="text1"/>
        </w:rPr>
        <w:t xml:space="preserve">. Endah </w:t>
      </w:r>
      <w:proofErr w:type="spellStart"/>
      <w:r w:rsidRPr="0014203E">
        <w:rPr>
          <w:color w:val="000000" w:themeColor="text1"/>
        </w:rPr>
        <w:t>menyebut</w:t>
      </w:r>
      <w:proofErr w:type="spellEnd"/>
      <w:r w:rsidRPr="0014203E">
        <w:rPr>
          <w:color w:val="000000" w:themeColor="text1"/>
        </w:rPr>
        <w:t xml:space="preserve">, program </w:t>
      </w:r>
      <w:proofErr w:type="spellStart"/>
      <w:r w:rsidRPr="0014203E">
        <w:rPr>
          <w:color w:val="000000" w:themeColor="text1"/>
        </w:rPr>
        <w:t>kerja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tersebut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mendapat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respon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positif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dari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penghuni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rusun</w:t>
      </w:r>
      <w:proofErr w:type="spellEnd"/>
      <w:r w:rsidRPr="0014203E">
        <w:rPr>
          <w:color w:val="000000" w:themeColor="text1"/>
        </w:rPr>
        <w:t xml:space="preserve">. </w:t>
      </w:r>
      <w:proofErr w:type="spellStart"/>
      <w:r w:rsidRPr="0014203E">
        <w:rPr>
          <w:color w:val="000000" w:themeColor="text1"/>
        </w:rPr>
        <w:t>Pasalnya</w:t>
      </w:r>
      <w:proofErr w:type="spellEnd"/>
      <w:r w:rsidRPr="0014203E">
        <w:rPr>
          <w:color w:val="000000" w:themeColor="text1"/>
        </w:rPr>
        <w:t xml:space="preserve">, </w:t>
      </w:r>
      <w:proofErr w:type="spellStart"/>
      <w:r w:rsidRPr="0014203E">
        <w:rPr>
          <w:color w:val="000000" w:themeColor="text1"/>
        </w:rPr>
        <w:t>pelatihan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ini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tidak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hanya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bermanfaat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untuk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konsumsi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pribadi</w:t>
      </w:r>
      <w:proofErr w:type="spellEnd"/>
      <w:r w:rsidRPr="0014203E">
        <w:rPr>
          <w:color w:val="000000" w:themeColor="text1"/>
        </w:rPr>
        <w:t xml:space="preserve">, </w:t>
      </w:r>
      <w:proofErr w:type="spellStart"/>
      <w:r w:rsidRPr="0014203E">
        <w:rPr>
          <w:color w:val="000000" w:themeColor="text1"/>
        </w:rPr>
        <w:t>tetapi</w:t>
      </w:r>
      <w:proofErr w:type="spellEnd"/>
      <w:r w:rsidRPr="0014203E">
        <w:rPr>
          <w:color w:val="000000" w:themeColor="text1"/>
        </w:rPr>
        <w:t xml:space="preserve"> juga </w:t>
      </w:r>
      <w:proofErr w:type="spellStart"/>
      <w:r w:rsidRPr="0014203E">
        <w:rPr>
          <w:color w:val="000000" w:themeColor="text1"/>
        </w:rPr>
        <w:t>membuka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peluang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usaha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baru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bagi</w:t>
      </w:r>
      <w:proofErr w:type="spellEnd"/>
      <w:r w:rsidRPr="0014203E">
        <w:rPr>
          <w:color w:val="000000" w:themeColor="text1"/>
        </w:rPr>
        <w:t xml:space="preserve"> para </w:t>
      </w:r>
      <w:proofErr w:type="spellStart"/>
      <w:r w:rsidRPr="0014203E">
        <w:rPr>
          <w:color w:val="000000" w:themeColor="text1"/>
        </w:rPr>
        <w:t>imigran</w:t>
      </w:r>
      <w:proofErr w:type="spellEnd"/>
      <w:r w:rsidRPr="0014203E">
        <w:rPr>
          <w:color w:val="000000" w:themeColor="text1"/>
        </w:rPr>
        <w:t>.</w:t>
      </w:r>
    </w:p>
    <w:p w14:paraId="7ED15BFB" w14:textId="77777777" w:rsidR="0014203E" w:rsidRPr="0014203E" w:rsidRDefault="0014203E" w:rsidP="005B3C31">
      <w:pPr>
        <w:pStyle w:val="NormalWeb"/>
        <w:shd w:val="clear" w:color="auto" w:fill="FFFFFF"/>
        <w:spacing w:line="360" w:lineRule="auto"/>
        <w:rPr>
          <w:color w:val="000000" w:themeColor="text1"/>
        </w:rPr>
      </w:pPr>
      <w:proofErr w:type="spellStart"/>
      <w:r w:rsidRPr="0014203E">
        <w:rPr>
          <w:color w:val="000000" w:themeColor="text1"/>
        </w:rPr>
        <w:t>Kendati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demikian</w:t>
      </w:r>
      <w:proofErr w:type="spellEnd"/>
      <w:r w:rsidRPr="0014203E">
        <w:rPr>
          <w:color w:val="000000" w:themeColor="text1"/>
        </w:rPr>
        <w:t xml:space="preserve">, </w:t>
      </w:r>
      <w:proofErr w:type="spellStart"/>
      <w:r w:rsidRPr="0014203E">
        <w:rPr>
          <w:color w:val="000000" w:themeColor="text1"/>
        </w:rPr>
        <w:t>beberapa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tantangan</w:t>
      </w:r>
      <w:proofErr w:type="spellEnd"/>
      <w:r w:rsidRPr="0014203E">
        <w:rPr>
          <w:color w:val="000000" w:themeColor="text1"/>
        </w:rPr>
        <w:t xml:space="preserve"> KKN </w:t>
      </w:r>
      <w:proofErr w:type="spellStart"/>
      <w:r w:rsidRPr="0014203E">
        <w:rPr>
          <w:color w:val="000000" w:themeColor="text1"/>
        </w:rPr>
        <w:t>Internasional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ke</w:t>
      </w:r>
      <w:proofErr w:type="spellEnd"/>
      <w:r w:rsidRPr="0014203E">
        <w:rPr>
          <w:color w:val="000000" w:themeColor="text1"/>
        </w:rPr>
        <w:t xml:space="preserve"> Malaysia </w:t>
      </w:r>
      <w:proofErr w:type="spellStart"/>
      <w:r w:rsidRPr="0014203E">
        <w:rPr>
          <w:color w:val="000000" w:themeColor="text1"/>
        </w:rPr>
        <w:t>ini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tidak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dapat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dihindarkan</w:t>
      </w:r>
      <w:proofErr w:type="spellEnd"/>
      <w:r w:rsidRPr="0014203E">
        <w:rPr>
          <w:color w:val="000000" w:themeColor="text1"/>
        </w:rPr>
        <w:t xml:space="preserve">. </w:t>
      </w:r>
      <w:proofErr w:type="spellStart"/>
      <w:r w:rsidRPr="0014203E">
        <w:rPr>
          <w:color w:val="000000" w:themeColor="text1"/>
        </w:rPr>
        <w:t>Durasi</w:t>
      </w:r>
      <w:proofErr w:type="spellEnd"/>
      <w:r w:rsidRPr="0014203E">
        <w:rPr>
          <w:color w:val="000000" w:themeColor="text1"/>
        </w:rPr>
        <w:t xml:space="preserve"> program yang </w:t>
      </w:r>
      <w:proofErr w:type="spellStart"/>
      <w:r w:rsidRPr="0014203E">
        <w:rPr>
          <w:color w:val="000000" w:themeColor="text1"/>
        </w:rPr>
        <w:t>cenderung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singkat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menjadi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kendala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utama</w:t>
      </w:r>
      <w:proofErr w:type="spellEnd"/>
      <w:r w:rsidRPr="0014203E">
        <w:rPr>
          <w:color w:val="000000" w:themeColor="text1"/>
        </w:rPr>
        <w:t xml:space="preserve">. </w:t>
      </w:r>
      <w:proofErr w:type="spellStart"/>
      <w:r w:rsidRPr="0014203E">
        <w:rPr>
          <w:color w:val="000000" w:themeColor="text1"/>
        </w:rPr>
        <w:t>Sehingga</w:t>
      </w:r>
      <w:proofErr w:type="spellEnd"/>
      <w:r w:rsidRPr="0014203E">
        <w:rPr>
          <w:color w:val="000000" w:themeColor="text1"/>
        </w:rPr>
        <w:t xml:space="preserve">, </w:t>
      </w:r>
      <w:proofErr w:type="spellStart"/>
      <w:r w:rsidRPr="0014203E">
        <w:rPr>
          <w:color w:val="000000" w:themeColor="text1"/>
        </w:rPr>
        <w:t>menghambat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terjalinnya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kedekatan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emosional</w:t>
      </w:r>
      <w:proofErr w:type="spellEnd"/>
      <w:r w:rsidRPr="0014203E">
        <w:rPr>
          <w:color w:val="000000" w:themeColor="text1"/>
        </w:rPr>
        <w:t xml:space="preserve"> yang </w:t>
      </w:r>
      <w:proofErr w:type="spellStart"/>
      <w:r w:rsidRPr="0014203E">
        <w:rPr>
          <w:color w:val="000000" w:themeColor="text1"/>
        </w:rPr>
        <w:t>erat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antara</w:t>
      </w:r>
      <w:proofErr w:type="spellEnd"/>
      <w:r w:rsidRPr="0014203E">
        <w:rPr>
          <w:color w:val="000000" w:themeColor="text1"/>
        </w:rPr>
        <w:t xml:space="preserve"> para </w:t>
      </w:r>
      <w:proofErr w:type="spellStart"/>
      <w:r w:rsidRPr="0014203E">
        <w:rPr>
          <w:color w:val="000000" w:themeColor="text1"/>
        </w:rPr>
        <w:t>imigran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dengan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peserta</w:t>
      </w:r>
      <w:proofErr w:type="spellEnd"/>
      <w:r w:rsidRPr="0014203E">
        <w:rPr>
          <w:color w:val="000000" w:themeColor="text1"/>
        </w:rPr>
        <w:t xml:space="preserve"> KKN.</w:t>
      </w:r>
    </w:p>
    <w:p w14:paraId="17FDA57E" w14:textId="674D1AFC" w:rsidR="0014203E" w:rsidRDefault="0014203E" w:rsidP="005B3C31">
      <w:pPr>
        <w:pStyle w:val="NormalWeb"/>
        <w:shd w:val="clear" w:color="auto" w:fill="FFFFFF"/>
        <w:spacing w:line="360" w:lineRule="auto"/>
        <w:rPr>
          <w:color w:val="000000" w:themeColor="text1"/>
        </w:rPr>
      </w:pPr>
      <w:proofErr w:type="spellStart"/>
      <w:r w:rsidRPr="0014203E">
        <w:rPr>
          <w:color w:val="000000" w:themeColor="text1"/>
        </w:rPr>
        <w:t>Berbeda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dengan</w:t>
      </w:r>
      <w:proofErr w:type="spellEnd"/>
      <w:r w:rsidRPr="0014203E">
        <w:rPr>
          <w:color w:val="000000" w:themeColor="text1"/>
        </w:rPr>
        <w:t xml:space="preserve"> KKN </w:t>
      </w:r>
      <w:proofErr w:type="spellStart"/>
      <w:r w:rsidRPr="0014203E">
        <w:rPr>
          <w:color w:val="000000" w:themeColor="text1"/>
        </w:rPr>
        <w:t>reguler</w:t>
      </w:r>
      <w:proofErr w:type="spellEnd"/>
      <w:r w:rsidRPr="0014203E">
        <w:rPr>
          <w:color w:val="000000" w:themeColor="text1"/>
        </w:rPr>
        <w:t xml:space="preserve"> yang </w:t>
      </w:r>
      <w:proofErr w:type="spellStart"/>
      <w:r w:rsidRPr="0014203E">
        <w:rPr>
          <w:color w:val="000000" w:themeColor="text1"/>
        </w:rPr>
        <w:t>melakukan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survei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potensi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masyarakat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terlebih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dahulu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kemudian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menyusun</w:t>
      </w:r>
      <w:proofErr w:type="spellEnd"/>
      <w:r w:rsidRPr="0014203E">
        <w:rPr>
          <w:color w:val="000000" w:themeColor="text1"/>
        </w:rPr>
        <w:t xml:space="preserve"> program </w:t>
      </w:r>
      <w:proofErr w:type="spellStart"/>
      <w:r w:rsidRPr="0014203E">
        <w:rPr>
          <w:color w:val="000000" w:themeColor="text1"/>
        </w:rPr>
        <w:t>kerja</w:t>
      </w:r>
      <w:proofErr w:type="spellEnd"/>
      <w:r w:rsidRPr="0014203E">
        <w:rPr>
          <w:color w:val="000000" w:themeColor="text1"/>
        </w:rPr>
        <w:t xml:space="preserve">, KKN di Malaysia </w:t>
      </w:r>
      <w:proofErr w:type="spellStart"/>
      <w:r w:rsidRPr="0014203E">
        <w:rPr>
          <w:color w:val="000000" w:themeColor="text1"/>
        </w:rPr>
        <w:t>ini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belum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dapat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mencapai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tahap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tersebut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secara</w:t>
      </w:r>
      <w:proofErr w:type="spellEnd"/>
      <w:r w:rsidRPr="0014203E">
        <w:rPr>
          <w:color w:val="000000" w:themeColor="text1"/>
        </w:rPr>
        <w:t xml:space="preserve"> optimal. Di </w:t>
      </w:r>
      <w:proofErr w:type="spellStart"/>
      <w:r w:rsidRPr="0014203E">
        <w:rPr>
          <w:color w:val="000000" w:themeColor="text1"/>
        </w:rPr>
        <w:t>akhir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kesempatan</w:t>
      </w:r>
      <w:proofErr w:type="spellEnd"/>
      <w:r w:rsidRPr="0014203E">
        <w:rPr>
          <w:color w:val="000000" w:themeColor="text1"/>
        </w:rPr>
        <w:t xml:space="preserve">, Endah </w:t>
      </w:r>
      <w:proofErr w:type="spellStart"/>
      <w:r w:rsidRPr="0014203E">
        <w:rPr>
          <w:color w:val="000000" w:themeColor="text1"/>
        </w:rPr>
        <w:t>selaku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pencetus</w:t>
      </w:r>
      <w:proofErr w:type="spellEnd"/>
      <w:r w:rsidRPr="0014203E">
        <w:rPr>
          <w:color w:val="000000" w:themeColor="text1"/>
        </w:rPr>
        <w:t xml:space="preserve"> program </w:t>
      </w:r>
      <w:proofErr w:type="spellStart"/>
      <w:r w:rsidRPr="0014203E">
        <w:rPr>
          <w:color w:val="000000" w:themeColor="text1"/>
        </w:rPr>
        <w:t>berharap</w:t>
      </w:r>
      <w:proofErr w:type="spellEnd"/>
      <w:r w:rsidRPr="0014203E">
        <w:rPr>
          <w:color w:val="000000" w:themeColor="text1"/>
        </w:rPr>
        <w:t xml:space="preserve"> KKN </w:t>
      </w:r>
      <w:proofErr w:type="spellStart"/>
      <w:r w:rsidRPr="0014203E">
        <w:rPr>
          <w:color w:val="000000" w:themeColor="text1"/>
        </w:rPr>
        <w:t>Internasional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dapat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terus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berkembang</w:t>
      </w:r>
      <w:proofErr w:type="spellEnd"/>
      <w:r w:rsidRPr="0014203E">
        <w:rPr>
          <w:color w:val="000000" w:themeColor="text1"/>
        </w:rPr>
        <w:t xml:space="preserve"> dan </w:t>
      </w:r>
      <w:proofErr w:type="spellStart"/>
      <w:r w:rsidRPr="0014203E">
        <w:rPr>
          <w:color w:val="000000" w:themeColor="text1"/>
        </w:rPr>
        <w:t>memberikan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dampak</w:t>
      </w:r>
      <w:proofErr w:type="spellEnd"/>
      <w:r w:rsidRPr="0014203E">
        <w:rPr>
          <w:color w:val="000000" w:themeColor="text1"/>
        </w:rPr>
        <w:t xml:space="preserve"> yang </w:t>
      </w:r>
      <w:proofErr w:type="spellStart"/>
      <w:r w:rsidRPr="0014203E">
        <w:rPr>
          <w:color w:val="000000" w:themeColor="text1"/>
        </w:rPr>
        <w:t>lebih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luas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bagi</w:t>
      </w:r>
      <w:proofErr w:type="spellEnd"/>
      <w:r w:rsidRPr="0014203E">
        <w:rPr>
          <w:color w:val="000000" w:themeColor="text1"/>
        </w:rPr>
        <w:t xml:space="preserve"> </w:t>
      </w:r>
      <w:proofErr w:type="spellStart"/>
      <w:r w:rsidRPr="0014203E">
        <w:rPr>
          <w:color w:val="000000" w:themeColor="text1"/>
        </w:rPr>
        <w:t>masyarakat</w:t>
      </w:r>
      <w:proofErr w:type="spellEnd"/>
      <w:r w:rsidRPr="0014203E">
        <w:rPr>
          <w:color w:val="000000" w:themeColor="text1"/>
        </w:rPr>
        <w:t xml:space="preserve"> marginal di </w:t>
      </w:r>
      <w:proofErr w:type="spellStart"/>
      <w:r w:rsidRPr="0014203E">
        <w:rPr>
          <w:color w:val="000000" w:themeColor="text1"/>
        </w:rPr>
        <w:t>berbagai</w:t>
      </w:r>
      <w:proofErr w:type="spellEnd"/>
      <w:r w:rsidRPr="0014203E">
        <w:rPr>
          <w:color w:val="000000" w:themeColor="text1"/>
        </w:rPr>
        <w:t xml:space="preserve"> negara.</w:t>
      </w:r>
    </w:p>
    <w:p w14:paraId="14111EE6" w14:textId="6FDB1FDD" w:rsidR="005B3C31" w:rsidRDefault="005B3C31" w:rsidP="005B3C31">
      <w:pPr>
        <w:pStyle w:val="NormalWeb"/>
        <w:shd w:val="clear" w:color="auto" w:fill="FFFFFF"/>
        <w:spacing w:line="360" w:lineRule="auto"/>
        <w:rPr>
          <w:color w:val="000000" w:themeColor="text1"/>
        </w:rPr>
      </w:pPr>
    </w:p>
    <w:p w14:paraId="446257F9" w14:textId="0BD5BA83" w:rsidR="005B3C31" w:rsidRDefault="005B3C31" w:rsidP="005B3C31">
      <w:pPr>
        <w:pStyle w:val="NormalWeb"/>
        <w:shd w:val="clear" w:color="auto" w:fill="FFFFFF"/>
        <w:spacing w:line="360" w:lineRule="auto"/>
        <w:rPr>
          <w:color w:val="000000" w:themeColor="text1"/>
        </w:rPr>
      </w:pPr>
    </w:p>
    <w:p w14:paraId="2160D8E8" w14:textId="1B6E014B" w:rsidR="005B3C31" w:rsidRDefault="005B3C31" w:rsidP="005B3C31">
      <w:pPr>
        <w:pStyle w:val="NormalWeb"/>
        <w:shd w:val="clear" w:color="auto" w:fill="FFFFFF"/>
        <w:spacing w:line="360" w:lineRule="auto"/>
        <w:rPr>
          <w:color w:val="000000" w:themeColor="text1"/>
        </w:rPr>
      </w:pPr>
    </w:p>
    <w:p w14:paraId="663458E2" w14:textId="0142D09D" w:rsidR="005B3C31" w:rsidRDefault="005B3C31" w:rsidP="005B3C31">
      <w:pPr>
        <w:pStyle w:val="NormalWeb"/>
        <w:shd w:val="clear" w:color="auto" w:fill="FFFFFF"/>
        <w:spacing w:line="360" w:lineRule="auto"/>
        <w:rPr>
          <w:color w:val="000000" w:themeColor="text1"/>
        </w:rPr>
      </w:pPr>
    </w:p>
    <w:p w14:paraId="5AE7E361" w14:textId="77777777" w:rsidR="005B3C31" w:rsidRPr="0014203E" w:rsidRDefault="005B3C31" w:rsidP="005B3C31">
      <w:pPr>
        <w:pStyle w:val="NormalWeb"/>
        <w:shd w:val="clear" w:color="auto" w:fill="FFFFFF"/>
        <w:spacing w:line="360" w:lineRule="auto"/>
        <w:rPr>
          <w:color w:val="000000" w:themeColor="text1"/>
        </w:rPr>
      </w:pPr>
    </w:p>
    <w:sectPr w:rsidR="005B3C31" w:rsidRPr="0014203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070339" w14:textId="77777777" w:rsidR="00A50185" w:rsidRDefault="00A50185" w:rsidP="00171692">
      <w:pPr>
        <w:spacing w:after="0" w:line="240" w:lineRule="auto"/>
      </w:pPr>
      <w:r>
        <w:separator/>
      </w:r>
    </w:p>
  </w:endnote>
  <w:endnote w:type="continuationSeparator" w:id="0">
    <w:p w14:paraId="7326D3A4" w14:textId="77777777" w:rsidR="00A50185" w:rsidRDefault="00A50185" w:rsidP="00171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CAAF6" w14:textId="77777777" w:rsidR="00A50185" w:rsidRDefault="00A50185" w:rsidP="00171692">
      <w:pPr>
        <w:spacing w:after="0" w:line="240" w:lineRule="auto"/>
      </w:pPr>
      <w:r>
        <w:separator/>
      </w:r>
    </w:p>
  </w:footnote>
  <w:footnote w:type="continuationSeparator" w:id="0">
    <w:p w14:paraId="62FD57D3" w14:textId="77777777" w:rsidR="00A50185" w:rsidRDefault="00A50185" w:rsidP="00171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12FA4" w14:textId="0E016BC7" w:rsidR="00171692" w:rsidRDefault="00171692">
    <w:pPr>
      <w:pStyle w:val="Header"/>
    </w:pPr>
    <w:r>
      <w:rPr>
        <w:noProof/>
      </w:rPr>
      <w:drawing>
        <wp:inline distT="114300" distB="114300" distL="114300" distR="114300" wp14:anchorId="67906943" wp14:editId="2A23237B">
          <wp:extent cx="5731200" cy="12065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206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03E"/>
    <w:rsid w:val="00033DBE"/>
    <w:rsid w:val="0014203E"/>
    <w:rsid w:val="00171692"/>
    <w:rsid w:val="00173761"/>
    <w:rsid w:val="0033742D"/>
    <w:rsid w:val="004E58B8"/>
    <w:rsid w:val="005B3C31"/>
    <w:rsid w:val="006C2727"/>
    <w:rsid w:val="00747FD7"/>
    <w:rsid w:val="008D4269"/>
    <w:rsid w:val="00A50185"/>
    <w:rsid w:val="00B7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A39C"/>
  <w15:chartTrackingRefBased/>
  <w15:docId w15:val="{8392560F-5A0A-4DEF-B1BA-5C247084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20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0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0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0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0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0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0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0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0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0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0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0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0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0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0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0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0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0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0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0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20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20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0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20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0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0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03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42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character" w:styleId="Strong">
    <w:name w:val="Strong"/>
    <w:basedOn w:val="DefaultParagraphFont"/>
    <w:uiPriority w:val="22"/>
    <w:qFormat/>
    <w:rsid w:val="0014203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4203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4203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71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692"/>
  </w:style>
  <w:style w:type="paragraph" w:styleId="Footer">
    <w:name w:val="footer"/>
    <w:basedOn w:val="Normal"/>
    <w:link w:val="FooterChar"/>
    <w:uiPriority w:val="99"/>
    <w:unhideWhenUsed/>
    <w:rsid w:val="00171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02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Alfia Dava Zahra</dc:creator>
  <cp:keywords/>
  <dc:description/>
  <cp:lastModifiedBy>Lenovo Ideapad</cp:lastModifiedBy>
  <cp:revision>2</cp:revision>
  <dcterms:created xsi:type="dcterms:W3CDTF">2024-05-27T04:22:00Z</dcterms:created>
  <dcterms:modified xsi:type="dcterms:W3CDTF">2024-05-27T04:22:00Z</dcterms:modified>
</cp:coreProperties>
</file>