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77777777" w:rsidR="00650392" w:rsidRDefault="006503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DA11E" w14:textId="77777777" w:rsidR="00DD7E47" w:rsidRDefault="00DD7E47" w:rsidP="00DD7E4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5D3AF654" w14:textId="77777777" w:rsidR="00DD7E47" w:rsidRDefault="00DD7E47" w:rsidP="00DD7E4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A08ED3A" w14:textId="714E0E3C" w:rsidR="00DD7E47" w:rsidRDefault="00DD7E47" w:rsidP="00DD7E4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Nomor: 32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1E1DFDC8" w14:textId="77777777" w:rsidR="00DD7E47" w:rsidRDefault="00DD7E47" w:rsidP="006C729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146FBFCE" w:rsidR="00650392" w:rsidRDefault="00DD7E47" w:rsidP="006C729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Dosen FISIP UNAIR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Tanggapi </w:t>
      </w:r>
      <w:r w:rsidR="00000000">
        <w:rPr>
          <w:rFonts w:ascii="Times New Roman" w:eastAsia="Times New Roman" w:hAnsi="Times New Roman" w:cs="Times New Roman"/>
          <w:b/>
          <w:sz w:val="24"/>
          <w:szCs w:val="24"/>
        </w:rPr>
        <w:t xml:space="preserve">Ungkapan Menkominfo Menyikapi Kasus Peretasan Data PDN </w:t>
      </w:r>
    </w:p>
    <w:p w14:paraId="00000004" w14:textId="77777777" w:rsidR="00650392" w:rsidRDefault="006503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6576BDC3" w:rsidR="00650392" w:rsidRDefault="00DD7E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Surabaya, 9 Juli 2024</w:t>
      </w:r>
      <w:r w:rsidR="006C7297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C7297">
        <w:rPr>
          <w:rFonts w:ascii="Times New Roman" w:eastAsia="Times New Roman" w:hAnsi="Times New Roman" w:cs="Times New Roman"/>
          <w:sz w:val="24"/>
          <w:szCs w:val="24"/>
        </w:rPr>
        <w:t xml:space="preserve">Pada Juni lalu, </w:t>
      </w:r>
      <w:hyperlink r:id="rId7">
        <w:r w:rsidR="006C7297" w:rsidRPr="00DD7E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Menteri Komunikasi dan Informatika (Menkominfo)</w:t>
        </w:r>
      </w:hyperlink>
      <w:r w:rsidR="006C7297">
        <w:rPr>
          <w:rFonts w:ascii="Times New Roman" w:eastAsia="Times New Roman" w:hAnsi="Times New Roman" w:cs="Times New Roman"/>
          <w:sz w:val="24"/>
          <w:szCs w:val="24"/>
        </w:rPr>
        <w:t xml:space="preserve"> Budi Arie Setiadi melaporkan kejadian serangan siber terhadap Pusat Data Nasional (PDN). Serangan itu menyebabkan gangguan pada layanan publik pada PDNS 2 Surabaya. Serangan tersebut muncul pada 18 dan 19 Juni 2024 dengan jenis operasi </w:t>
      </w:r>
      <w:r w:rsidR="006C7297">
        <w:rPr>
          <w:rFonts w:ascii="Times New Roman" w:eastAsia="Times New Roman" w:hAnsi="Times New Roman" w:cs="Times New Roman"/>
          <w:i/>
          <w:sz w:val="24"/>
          <w:szCs w:val="24"/>
        </w:rPr>
        <w:t xml:space="preserve">ransomware. Ransomware </w:t>
      </w:r>
      <w:r w:rsidR="006C7297">
        <w:rPr>
          <w:rFonts w:ascii="Times New Roman" w:eastAsia="Times New Roman" w:hAnsi="Times New Roman" w:cs="Times New Roman"/>
          <w:sz w:val="24"/>
          <w:szCs w:val="24"/>
        </w:rPr>
        <w:t xml:space="preserve">merupakan jenis serangan yang mengunci dan menghalangi akses data pemilik hingga peretas mendapat uang tebusan.  </w:t>
      </w:r>
    </w:p>
    <w:p w14:paraId="00000006" w14:textId="77777777" w:rsidR="00650392" w:rsidRDefault="00000000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Dalam rapat kerja bersama Komisi I DPR RI, Budi Arie mengatakan bahwa pelaku peretas bukan berasal dari sebuah negara. Ia beranggapan bahwa hal tersebut perlu disyukuri terlebih dahulu.</w:t>
      </w:r>
    </w:p>
    <w:p w14:paraId="00000007" w14:textId="77777777" w:rsidR="00650392" w:rsidRDefault="00000000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“Dalam serangan siber ini selalu analisanya dua. Ini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state actor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(aktor berasal dari negara) dan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non state actor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(bukan berasal dari negara). Tetapi, di forum ini saya ingin tegaskan bahwa kesimpulan mereka (pelaku) ini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non state actor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dengan motif ekonomi. Itu udah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ahamdullilah </w:t>
      </w:r>
      <w:r>
        <w:rPr>
          <w:rFonts w:ascii="Times New Roman" w:eastAsia="Times New Roman" w:hAnsi="Times New Roman" w:cs="Times New Roman"/>
          <w:sz w:val="24"/>
          <w:szCs w:val="24"/>
        </w:rPr>
        <w:t>dulu, karena kalau yang menyerang negara, berat,” ungkap Budi Arie. Dalam ungkapannya, ia juga mencontohkan sebuah negara yang pernah diserang oleh negara lain.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8" w14:textId="77777777" w:rsidR="00650392" w:rsidRDefault="00000000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Salah satu dosen </w:t>
      </w:r>
      <w:hyperlink r:id="rId8">
        <w:r w:rsidRPr="00DD7E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Ilmu </w:t>
        </w:r>
      </w:hyperlink>
      <w:hyperlink r:id="rId9">
        <w:r w:rsidRPr="00DD7E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Komunikasi UNAIR</w:t>
        </w:r>
      </w:hyperlink>
      <w:hyperlink r:id="rId10">
        <w:r w:rsidRPr="00DD7E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Pr="00DD7E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Rani Sukma Ayu Suteja, S.I.Kom., M.Sc turut memberikan tanggapan atas pernyataan tersebut. Menurutnya, terdapat hal yang kurang etis jika pernyataan syukur tersebut diucapkan oleh seorang Menkominfo.</w:t>
      </w:r>
    </w:p>
    <w:p w14:paraId="00000009" w14:textId="599C2164" w:rsidR="00650392" w:rsidRDefault="00000000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“Dalam ilmu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public relations</w:t>
      </w:r>
      <w:r>
        <w:rPr>
          <w:rFonts w:ascii="Times New Roman" w:eastAsia="Times New Roman" w:hAnsi="Times New Roman" w:cs="Times New Roman"/>
          <w:sz w:val="24"/>
          <w:szCs w:val="24"/>
        </w:rPr>
        <w:t>, sejatinya krisis sekecil apapun harus ditanggapi dan ditangani dengan segera, serta dikomunikasikan kepada publik dengan transparan agar menghindar</w:t>
      </w:r>
      <w:r w:rsidR="006C729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kesalahpahaman yang justru dapat menjatuhkan reputasi lembaga,” ungkap Rani.</w:t>
      </w:r>
    </w:p>
    <w:p w14:paraId="0000000A" w14:textId="229D2403" w:rsidR="00650392" w:rsidRDefault="00000000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Jika dilihat dari segi komunikasi krisis, Rani mengutarakan bahwa perlu ada penyampaian maaf kepada publik secara terbuka. Hal </w:t>
      </w:r>
      <w:r w:rsidR="006C7297">
        <w:rPr>
          <w:rFonts w:ascii="Times New Roman" w:eastAsia="Times New Roman" w:hAnsi="Times New Roman" w:cs="Times New Roman"/>
          <w:sz w:val="24"/>
          <w:szCs w:val="24"/>
        </w:rPr>
        <w:t xml:space="preserve">itu </w:t>
      </w:r>
      <w:r>
        <w:rPr>
          <w:rFonts w:ascii="Times New Roman" w:eastAsia="Times New Roman" w:hAnsi="Times New Roman" w:cs="Times New Roman"/>
          <w:sz w:val="24"/>
          <w:szCs w:val="24"/>
        </w:rPr>
        <w:t>dikarenakan sikap tersebut kurang menunjukkan empati kepada masyarakat. Menurut Rani, pembelaan diri dari lembaga diperlukan, namun membutuhkan strategi yang lebih halus.</w:t>
      </w:r>
    </w:p>
    <w:p w14:paraId="0000000B" w14:textId="74CC816F" w:rsidR="00650392" w:rsidRDefault="00000000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“(Pemerintah) sebenarnya cukup cepat dalam menangani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hacker, </w:t>
      </w:r>
      <w:r>
        <w:rPr>
          <w:rFonts w:ascii="Times New Roman" w:eastAsia="Times New Roman" w:hAnsi="Times New Roman" w:cs="Times New Roman"/>
          <w:sz w:val="24"/>
          <w:szCs w:val="24"/>
        </w:rPr>
        <w:t>tetapi akan lebih baik kalau pemerintah memiliki manajemen r</w:t>
      </w:r>
      <w:r w:rsidR="006C729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siko untuk menangani masalah serupa kedepannya,” tuturnya.</w:t>
      </w:r>
    </w:p>
    <w:p w14:paraId="1B24F838" w14:textId="3399F0E0" w:rsidR="006C7297" w:rsidRDefault="006C72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6C7297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6B47B" w14:textId="77777777" w:rsidR="00834B3C" w:rsidRDefault="00834B3C">
      <w:pPr>
        <w:spacing w:line="240" w:lineRule="auto"/>
      </w:pPr>
      <w:r>
        <w:separator/>
      </w:r>
    </w:p>
  </w:endnote>
  <w:endnote w:type="continuationSeparator" w:id="0">
    <w:p w14:paraId="3FF9D438" w14:textId="77777777" w:rsidR="00834B3C" w:rsidRDefault="00834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4EB4D" w14:textId="77777777" w:rsidR="00834B3C" w:rsidRDefault="00834B3C">
      <w:pPr>
        <w:spacing w:line="240" w:lineRule="auto"/>
      </w:pPr>
      <w:r>
        <w:separator/>
      </w:r>
    </w:p>
  </w:footnote>
  <w:footnote w:type="continuationSeparator" w:id="0">
    <w:p w14:paraId="73D3797D" w14:textId="77777777" w:rsidR="00834B3C" w:rsidRDefault="00834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0D" w14:textId="0EED5379" w:rsidR="00650392" w:rsidRDefault="00DD7E47">
    <w:r>
      <w:rPr>
        <w:noProof/>
      </w:rPr>
      <w:drawing>
        <wp:inline distT="114300" distB="114300" distL="114300" distR="114300" wp14:anchorId="41A806FF" wp14:editId="66214DC2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392"/>
    <w:rsid w:val="004F5B2C"/>
    <w:rsid w:val="00527182"/>
    <w:rsid w:val="00650392"/>
    <w:rsid w:val="006C7297"/>
    <w:rsid w:val="00834B3C"/>
    <w:rsid w:val="00D50F46"/>
    <w:rsid w:val="00DD7E47"/>
    <w:rsid w:val="00FC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1700"/>
  <w15:docId w15:val="{FA44AFB3-ECBC-478C-B018-1AAE3999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7E4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E47"/>
  </w:style>
  <w:style w:type="paragraph" w:styleId="Footer">
    <w:name w:val="footer"/>
    <w:basedOn w:val="Normal"/>
    <w:link w:val="FooterChar"/>
    <w:uiPriority w:val="99"/>
    <w:unhideWhenUsed/>
    <w:rsid w:val="00DD7E4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unikasi.fisip.unair.ac.i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minfo.go.i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komunikasi.fisip.unair.ac.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sip.unair.ac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W5wriG9nzwAs9DwD+VnoY+3/BA==">CgMxLjA4AHIhMTI1UE52bmVJbmtFY1JBUzFrdUQ0aVZZZk55NGc1NkZp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Ideapad</dc:creator>
  <cp:lastModifiedBy>Lenovo Ideapad</cp:lastModifiedBy>
  <cp:revision>2</cp:revision>
  <dcterms:created xsi:type="dcterms:W3CDTF">2024-07-09T03:41:00Z</dcterms:created>
  <dcterms:modified xsi:type="dcterms:W3CDTF">2024-07-09T03:41:00Z</dcterms:modified>
</cp:coreProperties>
</file>