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4227E" w14:textId="77777777" w:rsidR="00A053F5" w:rsidRDefault="00A053F5" w:rsidP="00A053F5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SIARAN PERS</w:t>
      </w:r>
    </w:p>
    <w:p w14:paraId="0BDBF1A7" w14:textId="77777777" w:rsidR="00A053F5" w:rsidRDefault="00A053F5" w:rsidP="00A053F5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D237C9" w14:textId="77777777" w:rsidR="00A053F5" w:rsidRDefault="00A053F5" w:rsidP="00A053F5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401/UN3.23/MB/HM.01.03/2024</w:t>
      </w:r>
    </w:p>
    <w:p w14:paraId="76BBA69F" w14:textId="77777777" w:rsidR="00A053F5" w:rsidRDefault="00A053F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77777777" w:rsidR="000D65B1" w:rsidRDefault="00F9410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Meriah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Khofifah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Ucapkan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Selamat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Datang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Ribuan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Ksatria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Airlangga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Baru</w:t>
      </w:r>
      <w:proofErr w:type="spellEnd"/>
    </w:p>
    <w:p w14:paraId="00000002" w14:textId="77777777" w:rsidR="000D65B1" w:rsidRDefault="000D65B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38E45447" w:rsidR="000D65B1" w:rsidRDefault="00A053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14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Agustus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="00F94108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Ikatan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Alumni </w:t>
      </w:r>
      <w:hyperlink r:id="rId6">
        <w:proofErr w:type="spellStart"/>
        <w:r w:rsidR="00F9410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Universitas</w:t>
        </w:r>
        <w:proofErr w:type="spellEnd"/>
        <w:r w:rsidR="00F9410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F9410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</w:hyperlink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>
        <w:r w:rsidR="00F9410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IKA UNAIR</w:t>
        </w:r>
      </w:hyperlink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Dra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Hj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Khofifah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Indar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Parawansa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MSi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memeriahkan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perhelatan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Pengenalan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(PKKMB) UNAIR 2024.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Khofifah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sambutan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Ksatria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08">
        <w:rPr>
          <w:rFonts w:ascii="Times New Roman" w:eastAsia="Times New Roman" w:hAnsi="Times New Roman" w:cs="Times New Roman"/>
          <w:sz w:val="24"/>
          <w:szCs w:val="24"/>
        </w:rPr>
        <w:t>Airlangga</w:t>
      </w:r>
      <w:proofErr w:type="spellEnd"/>
      <w:r w:rsidR="00F94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4" w14:textId="77777777" w:rsidR="000D65B1" w:rsidRDefault="000D65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0D65B1" w:rsidRDefault="00F941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pengukuhan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</w:t>
      </w:r>
      <w:r>
        <w:rPr>
          <w:rFonts w:ascii="Times New Roman" w:eastAsia="Times New Roman" w:hAnsi="Times New Roman" w:cs="Times New Roman"/>
          <w:sz w:val="24"/>
          <w:szCs w:val="24"/>
        </w:rPr>
        <w:t>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Gedung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Airlangga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Convention Center (ACC)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MERR-C UNAIR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(14/8/2024).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bertepatan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Pramuka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Khofifah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</w:t>
      </w:r>
      <w:r>
        <w:rPr>
          <w:rFonts w:ascii="Times New Roman" w:eastAsia="Times New Roman" w:hAnsi="Times New Roman" w:cs="Times New Roman"/>
          <w:sz w:val="24"/>
          <w:szCs w:val="24"/>
        </w:rPr>
        <w:t>elumnya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6" w14:textId="77777777" w:rsidR="000D65B1" w:rsidRDefault="000D65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0D65B1" w:rsidRDefault="00F941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“Kita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berprasangka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jelasnya</w:t>
      </w:r>
      <w:proofErr w:type="spellEnd"/>
    </w:p>
    <w:p w14:paraId="00000008" w14:textId="77777777" w:rsidR="000D65B1" w:rsidRDefault="000D65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2A820155" w:rsidR="000D65B1" w:rsidRDefault="00F9410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Ucapan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Selamat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Datang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B" w14:textId="78AFD072" w:rsidR="000D65B1" w:rsidRDefault="00F941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alumni UNAIR,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Khofifah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terc</w:t>
      </w:r>
      <w:r w:rsidR="00A053F5">
        <w:rPr>
          <w:rFonts w:ascii="Times New Roman" w:eastAsia="Times New Roman" w:hAnsi="Times New Roman" w:cs="Times New Roman"/>
          <w:sz w:val="24"/>
          <w:szCs w:val="24"/>
        </w:rPr>
        <w:t>inta</w:t>
      </w:r>
      <w:proofErr w:type="spellEnd"/>
      <w:r w:rsidR="00A053F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A053F5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="00A05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53F5">
        <w:rPr>
          <w:rFonts w:ascii="Times New Roman" w:eastAsia="Times New Roman" w:hAnsi="Times New Roman" w:cs="Times New Roman"/>
          <w:sz w:val="24"/>
          <w:szCs w:val="24"/>
        </w:rPr>
        <w:t>Airlangga</w:t>
      </w:r>
      <w:proofErr w:type="spellEnd"/>
      <w:r w:rsidR="00A053F5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ungkapnya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. </w:t>
      </w:r>
    </w:p>
    <w:p w14:paraId="0000000C" w14:textId="77777777" w:rsidR="000D65B1" w:rsidRDefault="000D65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290CE41E" w:rsidR="000D65B1" w:rsidRDefault="00F941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Khofifah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bersyukur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3F5">
        <w:rPr>
          <w:rFonts w:ascii="Times New Roman" w:eastAsia="Times New Roman" w:hAnsi="Times New Roman" w:cs="Times New Roman"/>
          <w:sz w:val="24"/>
          <w:szCs w:val="24"/>
        </w:rPr>
        <w:t>UNAIR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“Kita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bersyukur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Airlangga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E" w14:textId="77777777" w:rsidR="000D65B1" w:rsidRDefault="000D65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6E981EE0" w:rsidR="000D65B1" w:rsidRDefault="00F941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rapan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1" w14:textId="77777777" w:rsidR="000D65B1" w:rsidRDefault="00F941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Khofifah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“Di UNAIR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unggul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almamater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tercinta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2" w14:textId="77777777" w:rsidR="000D65B1" w:rsidRDefault="000D65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0D65B1" w:rsidRDefault="00F941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Khofifah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game changer,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</w:t>
      </w:r>
      <w:r>
        <w:rPr>
          <w:rFonts w:ascii="Times New Roman" w:eastAsia="Times New Roman" w:hAnsi="Times New Roman" w:cs="Times New Roman"/>
          <w:sz w:val="24"/>
          <w:szCs w:val="24"/>
        </w:rPr>
        <w:t>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4" w14:textId="77777777" w:rsidR="000D65B1" w:rsidRDefault="000D65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0D65B1" w:rsidRDefault="00F941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excellent with morality.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excellent with moralit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sekedar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jargon.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nafas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UNAIR,”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tambahnya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6" w14:textId="77777777" w:rsidR="000D65B1" w:rsidRDefault="000D65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D65B1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72871" w14:textId="77777777" w:rsidR="00F94108" w:rsidRDefault="00F94108">
      <w:pPr>
        <w:spacing w:line="240" w:lineRule="auto"/>
      </w:pPr>
      <w:r>
        <w:separator/>
      </w:r>
    </w:p>
  </w:endnote>
  <w:endnote w:type="continuationSeparator" w:id="0">
    <w:p w14:paraId="0D0B002A" w14:textId="77777777" w:rsidR="00F94108" w:rsidRDefault="00F94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91D6E" w14:textId="77777777" w:rsidR="00F94108" w:rsidRDefault="00F94108">
      <w:pPr>
        <w:spacing w:line="240" w:lineRule="auto"/>
      </w:pPr>
      <w:r>
        <w:separator/>
      </w:r>
    </w:p>
  </w:footnote>
  <w:footnote w:type="continuationSeparator" w:id="0">
    <w:p w14:paraId="21CAE677" w14:textId="77777777" w:rsidR="00F94108" w:rsidRDefault="00F94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7" w14:textId="5FF28CE6" w:rsidR="000D65B1" w:rsidRDefault="00A053F5">
    <w:r>
      <w:rPr>
        <w:noProof/>
      </w:rPr>
      <w:drawing>
        <wp:inline distT="114300" distB="114300" distL="114300" distR="114300" wp14:anchorId="77144A17" wp14:editId="606B3BD4">
          <wp:extent cx="5731200" cy="1206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B1"/>
    <w:rsid w:val="00042FCE"/>
    <w:rsid w:val="000D65B1"/>
    <w:rsid w:val="00A053F5"/>
    <w:rsid w:val="00F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DDBB84-FA2F-4A83-A313-79F7E8E8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053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3F5"/>
  </w:style>
  <w:style w:type="paragraph" w:styleId="Footer">
    <w:name w:val="footer"/>
    <w:basedOn w:val="Normal"/>
    <w:link w:val="FooterChar"/>
    <w:uiPriority w:val="99"/>
    <w:unhideWhenUsed/>
    <w:rsid w:val="00A053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lumni.unair.ac.id/site/menu/show/173/ika-unai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2024-08-14T09:21:00Z</dcterms:created>
  <dcterms:modified xsi:type="dcterms:W3CDTF">2024-08-14T09:21:00Z</dcterms:modified>
</cp:coreProperties>
</file>