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B45EB" w14:textId="77777777" w:rsidR="00913B7E" w:rsidRDefault="00913B7E" w:rsidP="00913B7E">
      <w:pPr>
        <w:jc w:val="center"/>
        <w:rPr>
          <w:b/>
        </w:rPr>
      </w:pPr>
    </w:p>
    <w:p w14:paraId="581F5D85" w14:textId="77777777" w:rsidR="00913B7E" w:rsidRDefault="00913B7E" w:rsidP="00913B7E">
      <w:pPr>
        <w:jc w:val="center"/>
        <w:rPr>
          <w:b/>
        </w:rPr>
      </w:pPr>
      <w:r>
        <w:rPr>
          <w:b/>
        </w:rPr>
        <w:t>SIARAN PERS</w:t>
      </w:r>
    </w:p>
    <w:p w14:paraId="465394AE" w14:textId="77777777" w:rsidR="00913B7E" w:rsidRDefault="00913B7E" w:rsidP="00913B7E">
      <w:pPr>
        <w:jc w:val="center"/>
        <w:rPr>
          <w:b/>
        </w:rPr>
      </w:pPr>
    </w:p>
    <w:p w14:paraId="0F7BAE22" w14:textId="77777777" w:rsidR="00913B7E" w:rsidRDefault="00913B7E" w:rsidP="00913B7E">
      <w:pPr>
        <w:jc w:val="center"/>
        <w:rPr>
          <w:b/>
        </w:rPr>
      </w:pPr>
    </w:p>
    <w:p w14:paraId="16D3F671" w14:textId="4F00A0F2" w:rsidR="00913B7E" w:rsidRDefault="00913B7E" w:rsidP="00913B7E">
      <w:pPr>
        <w:jc w:val="center"/>
        <w:rPr>
          <w:b/>
        </w:rPr>
      </w:pPr>
      <w:r>
        <w:rPr>
          <w:b/>
        </w:rPr>
        <w:t>524</w:t>
      </w:r>
      <w:r w:rsidRPr="009A09A8">
        <w:rPr>
          <w:b/>
        </w:rPr>
        <w:t>/UN3.23/MB/HM.01.03/2024</w:t>
      </w:r>
    </w:p>
    <w:p w14:paraId="18F1EB6A" w14:textId="77777777" w:rsidR="00913B7E" w:rsidRDefault="00913B7E" w:rsidP="00913B7E">
      <w:pPr>
        <w:rPr>
          <w:b/>
        </w:rPr>
      </w:pPr>
    </w:p>
    <w:p w14:paraId="01E20D28" w14:textId="77777777" w:rsidR="00913B7E" w:rsidRDefault="00913B7E" w:rsidP="00913B7E">
      <w:pPr>
        <w:rPr>
          <w:b/>
        </w:rPr>
      </w:pPr>
    </w:p>
    <w:p w14:paraId="00000001" w14:textId="0B14A6C9" w:rsidR="00D85C04" w:rsidRDefault="00913B7E" w:rsidP="00913B7E">
      <w:pPr>
        <w:rPr>
          <w:b/>
        </w:rPr>
      </w:pPr>
      <w:bookmarkStart w:id="0" w:name="_GoBack"/>
      <w:proofErr w:type="spellStart"/>
      <w:r>
        <w:rPr>
          <w:b/>
        </w:rPr>
        <w:t>Ciptakan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Instalas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Guna</w:t>
      </w:r>
      <w:proofErr w:type="spellEnd"/>
      <w:r>
        <w:rPr>
          <w:b/>
        </w:rPr>
        <w:t xml:space="preserve">, </w:t>
      </w:r>
      <w:proofErr w:type="spellStart"/>
      <w:r w:rsidR="00A227A0">
        <w:rPr>
          <w:b/>
        </w:rPr>
        <w:t>Mahasiswa</w:t>
      </w:r>
      <w:proofErr w:type="spellEnd"/>
      <w:r w:rsidR="00A227A0">
        <w:rPr>
          <w:b/>
        </w:rPr>
        <w:t xml:space="preserve"> FTMM UNAIR </w:t>
      </w:r>
      <w:proofErr w:type="spellStart"/>
      <w:r>
        <w:rPr>
          <w:b/>
        </w:rPr>
        <w:t>Juarai</w:t>
      </w:r>
      <w:proofErr w:type="spellEnd"/>
      <w:r w:rsidR="00A227A0">
        <w:rPr>
          <w:b/>
        </w:rPr>
        <w:t xml:space="preserve"> </w:t>
      </w:r>
      <w:proofErr w:type="spellStart"/>
      <w:r w:rsidR="00A227A0">
        <w:rPr>
          <w:b/>
        </w:rPr>
        <w:t>Ajang</w:t>
      </w:r>
      <w:proofErr w:type="spellEnd"/>
      <w:r w:rsidR="00A227A0">
        <w:rPr>
          <w:b/>
        </w:rPr>
        <w:t xml:space="preserve"> Electrical Competition</w:t>
      </w:r>
    </w:p>
    <w:bookmarkEnd w:id="0"/>
    <w:p w14:paraId="00000002" w14:textId="77777777" w:rsidR="00D85C04" w:rsidRDefault="00D85C04"/>
    <w:p w14:paraId="00000003" w14:textId="49F3618B" w:rsidR="00D85C04" w:rsidRDefault="00913B7E">
      <w:r>
        <w:rPr>
          <w:b/>
        </w:rPr>
        <w:t xml:space="preserve">Surabaya, 16 </w:t>
      </w:r>
      <w:proofErr w:type="spellStart"/>
      <w:r>
        <w:rPr>
          <w:b/>
        </w:rPr>
        <w:t>Oktober</w:t>
      </w:r>
      <w:proofErr w:type="spellEnd"/>
      <w:r>
        <w:rPr>
          <w:b/>
        </w:rPr>
        <w:t xml:space="preserve"> 2024</w:t>
      </w:r>
      <w:r w:rsidR="00A227A0">
        <w:rPr>
          <w:b/>
        </w:rPr>
        <w:t xml:space="preserve"> -</w:t>
      </w:r>
      <w:r w:rsidR="00A227A0">
        <w:t xml:space="preserve"> </w:t>
      </w:r>
      <w:proofErr w:type="spellStart"/>
      <w:r w:rsidR="00A227A0">
        <w:t>Mahasiswa</w:t>
      </w:r>
      <w:proofErr w:type="spellEnd"/>
      <w:r w:rsidR="00A227A0">
        <w:t xml:space="preserve"> </w:t>
      </w:r>
      <w:hyperlink r:id="rId6">
        <w:proofErr w:type="spellStart"/>
        <w:r w:rsidR="00A227A0">
          <w:rPr>
            <w:color w:val="1155CC"/>
            <w:u w:val="single"/>
          </w:rPr>
          <w:t>Fakultas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Teknologi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Maju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dan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Multidisiplin</w:t>
        </w:r>
        <w:proofErr w:type="spellEnd"/>
      </w:hyperlink>
      <w:r w:rsidR="00A227A0">
        <w:t xml:space="preserve"> </w:t>
      </w:r>
      <w:hyperlink r:id="rId7">
        <w:proofErr w:type="spellStart"/>
        <w:r w:rsidR="00A227A0">
          <w:rPr>
            <w:color w:val="1155CC"/>
            <w:u w:val="single"/>
          </w:rPr>
          <w:t>Universitas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Airlangga</w:t>
        </w:r>
        <w:proofErr w:type="spellEnd"/>
        <w:r w:rsidR="00A227A0">
          <w:rPr>
            <w:color w:val="1155CC"/>
            <w:u w:val="single"/>
          </w:rPr>
          <w:t xml:space="preserve"> (UNAIR)</w:t>
        </w:r>
      </w:hyperlink>
      <w:r w:rsidR="00A227A0">
        <w:t xml:space="preserve"> </w:t>
      </w:r>
      <w:proofErr w:type="spellStart"/>
      <w:r w:rsidR="00A227A0">
        <w:t>kembali</w:t>
      </w:r>
      <w:proofErr w:type="spellEnd"/>
      <w:r w:rsidR="00A227A0">
        <w:t xml:space="preserve"> </w:t>
      </w:r>
      <w:proofErr w:type="spellStart"/>
      <w:r w:rsidR="00A227A0">
        <w:t>menorehkan</w:t>
      </w:r>
      <w:proofErr w:type="spellEnd"/>
      <w:r w:rsidR="00A227A0">
        <w:t xml:space="preserve"> </w:t>
      </w:r>
      <w:proofErr w:type="spellStart"/>
      <w:r w:rsidR="00A227A0">
        <w:t>prestasi</w:t>
      </w:r>
      <w:proofErr w:type="spellEnd"/>
      <w:r w:rsidR="00A227A0">
        <w:t xml:space="preserve"> </w:t>
      </w:r>
      <w:proofErr w:type="spellStart"/>
      <w:r w:rsidR="00A227A0">
        <w:t>luar</w:t>
      </w:r>
      <w:proofErr w:type="spellEnd"/>
      <w:r w:rsidR="00A227A0">
        <w:t xml:space="preserve"> </w:t>
      </w:r>
      <w:proofErr w:type="spellStart"/>
      <w:r w:rsidR="00A227A0">
        <w:t>biasa</w:t>
      </w:r>
      <w:proofErr w:type="spellEnd"/>
      <w:r w:rsidR="00A227A0">
        <w:t xml:space="preserve">. </w:t>
      </w:r>
      <w:proofErr w:type="spellStart"/>
      <w:r w:rsidR="00A227A0">
        <w:t>Tiga</w:t>
      </w:r>
      <w:proofErr w:type="spellEnd"/>
      <w:r w:rsidR="00A227A0">
        <w:t xml:space="preserve"> </w:t>
      </w:r>
      <w:proofErr w:type="spellStart"/>
      <w:r w:rsidR="00A227A0">
        <w:t>mahasiswa</w:t>
      </w:r>
      <w:proofErr w:type="spellEnd"/>
      <w:r w:rsidR="00A227A0">
        <w:t xml:space="preserve"> UNAIR yang </w:t>
      </w:r>
      <w:proofErr w:type="spellStart"/>
      <w:r w:rsidR="00A227A0">
        <w:t>tergabung</w:t>
      </w:r>
      <w:proofErr w:type="spellEnd"/>
      <w:r w:rsidR="00A227A0">
        <w:t xml:space="preserve"> </w:t>
      </w:r>
      <w:proofErr w:type="spellStart"/>
      <w:r w:rsidR="00A227A0">
        <w:t>pada</w:t>
      </w:r>
      <w:proofErr w:type="spellEnd"/>
      <w:r w:rsidR="00A227A0">
        <w:t xml:space="preserve"> </w:t>
      </w:r>
      <w:proofErr w:type="spellStart"/>
      <w:r w:rsidR="00A227A0">
        <w:t>Mabruka</w:t>
      </w:r>
      <w:proofErr w:type="spellEnd"/>
      <w:r w:rsidR="00A227A0">
        <w:t xml:space="preserve"> Team </w:t>
      </w:r>
      <w:proofErr w:type="spellStart"/>
      <w:r w:rsidR="00A227A0">
        <w:t>berhasil</w:t>
      </w:r>
      <w:proofErr w:type="spellEnd"/>
      <w:r w:rsidR="00A227A0">
        <w:t xml:space="preserve"> </w:t>
      </w:r>
      <w:proofErr w:type="spellStart"/>
      <w:r w:rsidR="00A227A0">
        <w:t>meraih</w:t>
      </w:r>
      <w:proofErr w:type="spellEnd"/>
      <w:r w:rsidR="00A227A0">
        <w:t xml:space="preserve"> </w:t>
      </w:r>
      <w:proofErr w:type="spellStart"/>
      <w:r w:rsidR="00A227A0">
        <w:t>juara</w:t>
      </w:r>
      <w:proofErr w:type="spellEnd"/>
      <w:r w:rsidR="00A227A0">
        <w:t xml:space="preserve"> </w:t>
      </w:r>
      <w:proofErr w:type="spellStart"/>
      <w:r w:rsidR="00A227A0">
        <w:t>pertama</w:t>
      </w:r>
      <w:proofErr w:type="spellEnd"/>
      <w:r w:rsidR="00A227A0">
        <w:t xml:space="preserve"> </w:t>
      </w:r>
      <w:proofErr w:type="spellStart"/>
      <w:r w:rsidR="00A227A0">
        <w:t>pada</w:t>
      </w:r>
      <w:proofErr w:type="spellEnd"/>
      <w:r w:rsidR="00A227A0">
        <w:t xml:space="preserve"> </w:t>
      </w:r>
      <w:proofErr w:type="spellStart"/>
      <w:r w:rsidR="00A227A0">
        <w:t>kompetisi</w:t>
      </w:r>
      <w:proofErr w:type="spellEnd"/>
      <w:r w:rsidR="00A227A0">
        <w:t xml:space="preserve"> </w:t>
      </w:r>
      <w:hyperlink r:id="rId8">
        <w:r w:rsidR="00A227A0">
          <w:rPr>
            <w:color w:val="1155CC"/>
            <w:u w:val="single"/>
          </w:rPr>
          <w:t>Electrical System Drawing Competition (ESDC)</w:t>
        </w:r>
      </w:hyperlink>
      <w:r w:rsidR="00A227A0">
        <w:t xml:space="preserve"> yang </w:t>
      </w:r>
      <w:proofErr w:type="spellStart"/>
      <w:r w:rsidR="00A227A0">
        <w:t>berlangsung</w:t>
      </w:r>
      <w:proofErr w:type="spellEnd"/>
      <w:r w:rsidR="00A227A0">
        <w:t xml:space="preserve"> di </w:t>
      </w:r>
      <w:hyperlink r:id="rId9">
        <w:proofErr w:type="spellStart"/>
        <w:r w:rsidR="00A227A0">
          <w:rPr>
            <w:color w:val="1155CC"/>
            <w:u w:val="single"/>
          </w:rPr>
          <w:t>Politeknik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Negeri</w:t>
        </w:r>
        <w:proofErr w:type="spellEnd"/>
        <w:r w:rsidR="00A227A0">
          <w:rPr>
            <w:color w:val="1155CC"/>
            <w:u w:val="single"/>
          </w:rPr>
          <w:t xml:space="preserve"> </w:t>
        </w:r>
        <w:proofErr w:type="spellStart"/>
        <w:r w:rsidR="00A227A0">
          <w:rPr>
            <w:color w:val="1155CC"/>
            <w:u w:val="single"/>
          </w:rPr>
          <w:t>Perkapalan</w:t>
        </w:r>
        <w:proofErr w:type="spellEnd"/>
        <w:r w:rsidR="00A227A0">
          <w:rPr>
            <w:color w:val="1155CC"/>
            <w:u w:val="single"/>
          </w:rPr>
          <w:t xml:space="preserve"> Surabaya</w:t>
        </w:r>
      </w:hyperlink>
      <w:r w:rsidR="00A227A0">
        <w:t>.</w:t>
      </w:r>
    </w:p>
    <w:p w14:paraId="00000004" w14:textId="77777777" w:rsidR="00D85C04" w:rsidRDefault="00D85C04"/>
    <w:p w14:paraId="00000005" w14:textId="77777777" w:rsidR="00D85C04" w:rsidRDefault="00A227A0">
      <w:proofErr w:type="spellStart"/>
      <w:r>
        <w:t>Tiga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FTMM yang </w:t>
      </w:r>
      <w:proofErr w:type="spellStart"/>
      <w:r>
        <w:t>tergabung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adalah</w:t>
      </w:r>
      <w:proofErr w:type="spellEnd"/>
      <w:r>
        <w:t xml:space="preserve"> Muhammad </w:t>
      </w:r>
      <w:proofErr w:type="spellStart"/>
      <w:r>
        <w:t>Naqiyul</w:t>
      </w:r>
      <w:proofErr w:type="spellEnd"/>
      <w:r>
        <w:t xml:space="preserve"> </w:t>
      </w:r>
      <w:proofErr w:type="spellStart"/>
      <w:r>
        <w:t>Fuad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,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Mar</w:t>
      </w:r>
      <w:r>
        <w:t xml:space="preserve">wan </w:t>
      </w:r>
      <w:proofErr w:type="spellStart"/>
      <w:r>
        <w:t>Fadhilah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Ilham</w:t>
      </w:r>
      <w:proofErr w:type="spellEnd"/>
      <w:r>
        <w:t xml:space="preserve"> </w:t>
      </w:r>
      <w:proofErr w:type="spellStart"/>
      <w:r>
        <w:t>Fahlevi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kompak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membanggakan</w:t>
      </w:r>
      <w:proofErr w:type="spellEnd"/>
      <w:r>
        <w:t xml:space="preserve"> </w:t>
      </w:r>
      <w:proofErr w:type="spellStart"/>
      <w:r>
        <w:t>almamater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yang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. </w:t>
      </w:r>
    </w:p>
    <w:p w14:paraId="00000006" w14:textId="77777777" w:rsidR="00D85C04" w:rsidRDefault="00D85C04"/>
    <w:p w14:paraId="00000007" w14:textId="77777777" w:rsidR="00D85C04" w:rsidRDefault="00A227A0">
      <w:r>
        <w:t>"</w:t>
      </w:r>
      <w:proofErr w:type="spellStart"/>
      <w:r>
        <w:t>Perasaan</w:t>
      </w:r>
      <w:proofErr w:type="spellEnd"/>
      <w:r>
        <w:t xml:space="preserve"> kami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bangga</w:t>
      </w:r>
      <w:proofErr w:type="spellEnd"/>
      <w:r>
        <w:t xml:space="preserve">.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membuahkan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. </w:t>
      </w:r>
      <w:hyperlink r:id="rId10">
        <w:proofErr w:type="spellStart"/>
        <w:r>
          <w:rPr>
            <w:color w:val="1155CC"/>
            <w:u w:val="single"/>
          </w:rPr>
          <w:t>Kompetisi</w:t>
        </w:r>
        <w:proofErr w:type="spellEnd"/>
      </w:hyperlink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kami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almamater</w:t>
      </w:r>
      <w:proofErr w:type="spellEnd"/>
      <w:r>
        <w:t xml:space="preserve">,"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Naqiyul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>.</w:t>
      </w:r>
    </w:p>
    <w:p w14:paraId="00000008" w14:textId="77777777" w:rsidR="00D85C04" w:rsidRDefault="00D85C04"/>
    <w:p w14:paraId="00000009" w14:textId="77777777" w:rsidR="00D85C04" w:rsidRDefault="00A227A0">
      <w:pPr>
        <w:rPr>
          <w:b/>
        </w:rPr>
      </w:pPr>
      <w:proofErr w:type="spellStart"/>
      <w:r>
        <w:rPr>
          <w:b/>
        </w:rPr>
        <w:t>Ciptakan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Instalas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Guna</w:t>
      </w:r>
      <w:proofErr w:type="spellEnd"/>
      <w:r>
        <w:rPr>
          <w:b/>
        </w:rPr>
        <w:t xml:space="preserve"> </w:t>
      </w:r>
    </w:p>
    <w:p w14:paraId="0000000A" w14:textId="77777777" w:rsidR="00D85C04" w:rsidRDefault="00D85C04">
      <w:pPr>
        <w:rPr>
          <w:b/>
        </w:rPr>
      </w:pPr>
    </w:p>
    <w:p w14:paraId="0000000B" w14:textId="77777777" w:rsidR="00D85C04" w:rsidRDefault="00A227A0">
      <w:r>
        <w:t xml:space="preserve">Marwan,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menambahkan</w:t>
      </w:r>
      <w:proofErr w:type="spellEnd"/>
      <w:r>
        <w:t xml:space="preserve">,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Mabruka</w:t>
      </w:r>
      <w:proofErr w:type="spellEnd"/>
      <w:r>
        <w:t xml:space="preserve"> team </w:t>
      </w:r>
      <w:proofErr w:type="spellStart"/>
      <w:r>
        <w:t>mulanya</w:t>
      </w:r>
      <w:proofErr w:type="spellEnd"/>
      <w:r>
        <w:t xml:space="preserve"> </w:t>
      </w:r>
      <w:proofErr w:type="spellStart"/>
      <w:r>
        <w:t>berawal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hyperlink r:id="rId11">
        <w:proofErr w:type="spellStart"/>
        <w:r>
          <w:rPr>
            <w:color w:val="1155CC"/>
            <w:u w:val="single"/>
          </w:rPr>
          <w:t>sistem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tenaga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listrik</w:t>
        </w:r>
        <w:proofErr w:type="spellEnd"/>
      </w:hyperlink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instalas</w:t>
      </w:r>
      <w:r>
        <w:t>i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.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yang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</w:p>
    <w:p w14:paraId="0000000C" w14:textId="77777777" w:rsidR="00D85C04" w:rsidRDefault="00D85C04"/>
    <w:p w14:paraId="0000000D" w14:textId="77777777" w:rsidR="00D85C04" w:rsidRDefault="00A227A0">
      <w:r>
        <w:t xml:space="preserve">“Kami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yang </w:t>
      </w:r>
      <w:proofErr w:type="spellStart"/>
      <w:r>
        <w:t>lebi</w:t>
      </w:r>
      <w:r>
        <w:t>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,” </w:t>
      </w:r>
      <w:proofErr w:type="spellStart"/>
      <w:r>
        <w:t>ujar</w:t>
      </w:r>
      <w:proofErr w:type="spellEnd"/>
      <w:r>
        <w:t xml:space="preserve"> Marwan. </w:t>
      </w:r>
    </w:p>
    <w:p w14:paraId="0000000E" w14:textId="77777777" w:rsidR="00D85C04" w:rsidRDefault="00D85C04"/>
    <w:p w14:paraId="0000000F" w14:textId="77777777" w:rsidR="00D85C04" w:rsidRDefault="00A227A0">
      <w:r>
        <w:t xml:space="preserve">Marwan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agar proses </w:t>
      </w:r>
      <w:hyperlink r:id="rId12">
        <w:proofErr w:type="spellStart"/>
        <w:r>
          <w:rPr>
            <w:color w:val="1155CC"/>
            <w:u w:val="single"/>
          </w:rPr>
          <w:t>rancangan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instalasi</w:t>
        </w:r>
        <w:proofErr w:type="spellEnd"/>
      </w:hyperlink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.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. Usaha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kontestan</w:t>
      </w:r>
      <w:proofErr w:type="spellEnd"/>
      <w:r>
        <w:t xml:space="preserve"> lain. </w:t>
      </w:r>
    </w:p>
    <w:p w14:paraId="00000010" w14:textId="77777777" w:rsidR="00D85C04" w:rsidRDefault="00D85C04"/>
    <w:p w14:paraId="00000011" w14:textId="77777777" w:rsidR="00D85C04" w:rsidRDefault="00A227A0">
      <w:r>
        <w:t>"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agak</w:t>
      </w:r>
      <w:proofErr w:type="spellEnd"/>
      <w:r>
        <w:t xml:space="preserve"> was-wa</w:t>
      </w:r>
      <w:r>
        <w:t xml:space="preserve">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rumit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waktunya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lastRenderedPageBreak/>
        <w:t>menghadapi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rintangan</w:t>
      </w:r>
      <w:proofErr w:type="spellEnd"/>
      <w:r>
        <w:t xml:space="preserve">. </w:t>
      </w:r>
      <w:proofErr w:type="spellStart"/>
      <w:r>
        <w:t>Bangga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tekad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," </w:t>
      </w:r>
      <w:proofErr w:type="spellStart"/>
      <w:r>
        <w:t>ucap</w:t>
      </w:r>
      <w:proofErr w:type="spellEnd"/>
      <w:r>
        <w:t xml:space="preserve"> Marwan</w:t>
      </w:r>
      <w:r>
        <w:t>.</w:t>
      </w:r>
    </w:p>
    <w:p w14:paraId="00000012" w14:textId="77777777" w:rsidR="00D85C04" w:rsidRDefault="00D85C04"/>
    <w:p w14:paraId="00000013" w14:textId="77777777" w:rsidR="00D85C04" w:rsidRDefault="00A227A0"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Mabruka</w:t>
      </w:r>
      <w:proofErr w:type="spellEnd"/>
      <w:r>
        <w:t xml:space="preserve"> Team </w:t>
      </w:r>
      <w:proofErr w:type="spellStart"/>
      <w:r>
        <w:t>berencana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berkolaborasi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,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proyek-proyek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 xml:space="preserve">. “Kami </w:t>
      </w:r>
      <w:proofErr w:type="spellStart"/>
      <w:r>
        <w:t>ingin</w:t>
      </w:r>
      <w:proofErr w:type="spellEnd"/>
      <w:r>
        <w:t xml:space="preserve"> </w:t>
      </w:r>
      <w:hyperlink r:id="rId13">
        <w:proofErr w:type="spellStart"/>
        <w:r>
          <w:rPr>
            <w:color w:val="1155CC"/>
            <w:u w:val="single"/>
          </w:rPr>
          <w:t>mematenkan</w:t>
        </w:r>
        <w:proofErr w:type="spellEnd"/>
      </w:hyperlink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hasilkan</w:t>
      </w:r>
      <w:proofErr w:type="spellEnd"/>
      <w:r>
        <w:t xml:space="preserve">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diaplikasikan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,” </w:t>
      </w:r>
      <w:proofErr w:type="spellStart"/>
      <w:r>
        <w:t>ungkap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proofErr w:type="gramStart"/>
      <w:r>
        <w:t>tim</w:t>
      </w:r>
      <w:proofErr w:type="gramEnd"/>
      <w:r>
        <w:t>.</w:t>
      </w:r>
      <w:proofErr w:type="spellEnd"/>
      <w:r>
        <w:t xml:space="preserve"> </w:t>
      </w:r>
    </w:p>
    <w:p w14:paraId="00000014" w14:textId="77777777" w:rsidR="00D85C04" w:rsidRDefault="00D85C04"/>
    <w:p w14:paraId="00000015" w14:textId="77777777" w:rsidR="00D85C04" w:rsidRDefault="00A227A0">
      <w:proofErr w:type="spellStart"/>
      <w:r>
        <w:t>Dengan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,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global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. </w:t>
      </w:r>
    </w:p>
    <w:sectPr w:rsidR="00D85C04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B11E" w14:textId="77777777" w:rsidR="00A227A0" w:rsidRDefault="00A227A0" w:rsidP="00913B7E">
      <w:pPr>
        <w:spacing w:line="240" w:lineRule="auto"/>
      </w:pPr>
      <w:r>
        <w:separator/>
      </w:r>
    </w:p>
  </w:endnote>
  <w:endnote w:type="continuationSeparator" w:id="0">
    <w:p w14:paraId="006907C6" w14:textId="77777777" w:rsidR="00A227A0" w:rsidRDefault="00A227A0" w:rsidP="00913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7DD78" w14:textId="77777777" w:rsidR="00A227A0" w:rsidRDefault="00A227A0" w:rsidP="00913B7E">
      <w:pPr>
        <w:spacing w:line="240" w:lineRule="auto"/>
      </w:pPr>
      <w:r>
        <w:separator/>
      </w:r>
    </w:p>
  </w:footnote>
  <w:footnote w:type="continuationSeparator" w:id="0">
    <w:p w14:paraId="2A7B6DC5" w14:textId="77777777" w:rsidR="00A227A0" w:rsidRDefault="00A227A0" w:rsidP="00913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E556" w14:textId="18CC9A36" w:rsidR="00913B7E" w:rsidRDefault="00913B7E">
    <w:pPr>
      <w:pStyle w:val="Header"/>
    </w:pPr>
    <w:r>
      <w:rPr>
        <w:noProof/>
      </w:rPr>
      <w:drawing>
        <wp:inline distT="114300" distB="114300" distL="114300" distR="114300" wp14:anchorId="7C44C628" wp14:editId="7572E3BD">
          <wp:extent cx="5401310" cy="1141998"/>
          <wp:effectExtent l="0" t="0" r="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141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04"/>
    <w:rsid w:val="00913B7E"/>
    <w:rsid w:val="00A227A0"/>
    <w:rsid w:val="00D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49424C-A0C3-470B-8B82-5FD9C45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13B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7E"/>
  </w:style>
  <w:style w:type="paragraph" w:styleId="Footer">
    <w:name w:val="footer"/>
    <w:basedOn w:val="Normal"/>
    <w:link w:val="FooterChar"/>
    <w:uiPriority w:val="99"/>
    <w:unhideWhenUsed/>
    <w:rsid w:val="00913B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rgyc.ppns.ac.id/" TargetMode="External"/><Relationship Id="rId13" Type="http://schemas.openxmlformats.org/officeDocument/2006/relationships/hyperlink" Target="https://id.wiktionary.org/wiki/mematenk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air.ac.id/en/" TargetMode="External"/><Relationship Id="rId12" Type="http://schemas.openxmlformats.org/officeDocument/2006/relationships/hyperlink" Target="https://slametumy.files.wordpress.com/2018/11/tahapan-perancangan-201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tmm.unair.ac.id/" TargetMode="External"/><Relationship Id="rId11" Type="http://schemas.openxmlformats.org/officeDocument/2006/relationships/hyperlink" Target="https://id.wikipedia.org/wiki/Sistem_tenaga_listri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d.wikipedia.org/wiki/Kompetis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mpus.quipper.com/directory/politeknik-perkapalan-negeri-surabay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2024-10-16T08:27:00Z</dcterms:created>
  <dcterms:modified xsi:type="dcterms:W3CDTF">2024-10-16T08:27:00Z</dcterms:modified>
</cp:coreProperties>
</file>