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jc w:val="center"/>
        <w:rPr>
          <w:b w:val="1"/>
        </w:rPr>
      </w:pPr>
      <w:r w:rsidDel="00000000" w:rsidR="00000000" w:rsidRPr="00000000">
        <w:rPr>
          <w:b w:val="1"/>
          <w:rtl w:val="0"/>
        </w:rPr>
        <w:t xml:space="preserve">SIARAN PERS</w:t>
      </w:r>
    </w:p>
    <w:p w:rsidR="00000000" w:rsidDel="00000000" w:rsidP="00000000" w:rsidRDefault="00000000" w:rsidRPr="00000000" w14:paraId="00000002">
      <w:pPr>
        <w:spacing w:after="240" w:before="240" w:lineRule="auto"/>
        <w:jc w:val="center"/>
        <w:rPr>
          <w:b w:val="1"/>
        </w:rPr>
      </w:pPr>
      <w:r w:rsidDel="00000000" w:rsidR="00000000" w:rsidRPr="00000000">
        <w:rPr>
          <w:rtl w:val="0"/>
        </w:rPr>
      </w:r>
    </w:p>
    <w:p w:rsidR="00000000" w:rsidDel="00000000" w:rsidP="00000000" w:rsidRDefault="00000000" w:rsidRPr="00000000" w14:paraId="00000003">
      <w:pPr>
        <w:spacing w:after="240" w:before="240" w:lineRule="auto"/>
        <w:jc w:val="center"/>
        <w:rPr>
          <w:b w:val="1"/>
          <w:highlight w:val="white"/>
        </w:rPr>
      </w:pPr>
      <w:r w:rsidDel="00000000" w:rsidR="00000000" w:rsidRPr="00000000">
        <w:rPr>
          <w:b w:val="1"/>
          <w:rtl w:val="0"/>
        </w:rPr>
        <w:t xml:space="preserve">Nomor: </w:t>
      </w:r>
      <w:r w:rsidDel="00000000" w:rsidR="00000000" w:rsidRPr="00000000">
        <w:rPr>
          <w:b w:val="1"/>
          <w:highlight w:val="white"/>
          <w:rtl w:val="0"/>
        </w:rPr>
        <w:t xml:space="preserve">643/UN3.23/MB/HM.01.03/2024</w:t>
      </w:r>
    </w:p>
    <w:p w:rsidR="00000000" w:rsidDel="00000000" w:rsidP="00000000" w:rsidRDefault="00000000" w:rsidRPr="00000000" w14:paraId="00000004">
      <w:pPr>
        <w:jc w:val="both"/>
        <w:rPr>
          <w:b w:val="1"/>
        </w:rPr>
      </w:pPr>
      <w:r w:rsidDel="00000000" w:rsidR="00000000" w:rsidRPr="00000000">
        <w:rPr>
          <w:rtl w:val="0"/>
        </w:rPr>
      </w:r>
    </w:p>
    <w:p w:rsidR="00000000" w:rsidDel="00000000" w:rsidP="00000000" w:rsidRDefault="00000000" w:rsidRPr="00000000" w14:paraId="00000005">
      <w:pPr>
        <w:jc w:val="both"/>
        <w:rPr>
          <w:b w:val="1"/>
        </w:rPr>
      </w:pPr>
      <w:r w:rsidDel="00000000" w:rsidR="00000000" w:rsidRPr="00000000">
        <w:rPr>
          <w:rtl w:val="0"/>
        </w:rPr>
      </w:r>
    </w:p>
    <w:p w:rsidR="00000000" w:rsidDel="00000000" w:rsidP="00000000" w:rsidRDefault="00000000" w:rsidRPr="00000000" w14:paraId="00000006">
      <w:pPr>
        <w:jc w:val="both"/>
        <w:rPr>
          <w:b w:val="1"/>
        </w:rPr>
      </w:pPr>
      <w:r w:rsidDel="00000000" w:rsidR="00000000" w:rsidRPr="00000000">
        <w:rPr>
          <w:b w:val="1"/>
          <w:rtl w:val="0"/>
        </w:rPr>
        <w:t xml:space="preserve">Lawan 3 Negara, Mahasiswa UNAIR Raih Juara II Lomba Catur Internasional </w:t>
      </w:r>
    </w:p>
    <w:p w:rsidR="00000000" w:rsidDel="00000000" w:rsidP="00000000" w:rsidRDefault="00000000" w:rsidRPr="00000000" w14:paraId="00000007">
      <w:pPr>
        <w:jc w:val="both"/>
        <w:rPr>
          <w:b w:val="1"/>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b w:val="1"/>
          <w:rtl w:val="0"/>
        </w:rPr>
        <w:t xml:space="preserve">Surabaya, 18 Desember 2024 -</w:t>
      </w:r>
      <w:r w:rsidDel="00000000" w:rsidR="00000000" w:rsidRPr="00000000">
        <w:rPr>
          <w:rtl w:val="0"/>
        </w:rPr>
        <w:t xml:space="preserve">  Kembali mengukir prestasi mebanggakan, mahasiswa</w:t>
      </w:r>
      <w:hyperlink r:id="rId7">
        <w:r w:rsidDel="00000000" w:rsidR="00000000" w:rsidRPr="00000000">
          <w:rPr>
            <w:color w:val="1155cc"/>
            <w:u w:val="single"/>
            <w:rtl w:val="0"/>
          </w:rPr>
          <w:t xml:space="preserve"> Fakultas Perikanan dan Kelautan </w:t>
        </w:r>
      </w:hyperlink>
      <w:r w:rsidDel="00000000" w:rsidR="00000000" w:rsidRPr="00000000">
        <w:rPr>
          <w:rtl w:val="0"/>
        </w:rPr>
        <w:t xml:space="preserve">(FPK) </w:t>
      </w:r>
      <w:hyperlink r:id="rId8">
        <w:r w:rsidDel="00000000" w:rsidR="00000000" w:rsidRPr="00000000">
          <w:rPr>
            <w:color w:val="1155cc"/>
            <w:u w:val="single"/>
            <w:rtl w:val="0"/>
          </w:rPr>
          <w:t xml:space="preserve">Universitas Airlangga</w:t>
        </w:r>
      </w:hyperlink>
      <w:r w:rsidDel="00000000" w:rsidR="00000000" w:rsidRPr="00000000">
        <w:rPr>
          <w:rtl w:val="0"/>
        </w:rPr>
        <w:t xml:space="preserve"> (UNAIR) meraih juara II best mahasiswa dalam Cap Kapal Checkmate 2 Internasional FIDE RATED 2024. Kompetisi catur internasional ini berlangsung pada Rabu-Minggu (11-15/12/24) di Ballroom Choice City Hotel BG Junction Mall, Surabaya.</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Kompetisi itu diikuti oleh 4 negara yaitu Indonesia, Malaysia, Philipina, Rusia. Dengan total 82 peserta yang terbagi menjadi 2 kategori yaitu catur standar dan blitz. Pada kompetisi itu, Faizul Mahzumi berhasil mengalahkan puluhan peserta dan meraih juara II kategori best mahasiswa.</w:t>
      </w:r>
    </w:p>
    <w:p w:rsidR="00000000" w:rsidDel="00000000" w:rsidP="00000000" w:rsidRDefault="00000000" w:rsidRPr="00000000" w14:paraId="0000000B">
      <w:pPr>
        <w:jc w:val="both"/>
        <w:rPr>
          <w:b w:val="1"/>
        </w:rPr>
      </w:pPr>
      <w:r w:rsidDel="00000000" w:rsidR="00000000" w:rsidRPr="00000000">
        <w:rPr>
          <w:rtl w:val="0"/>
        </w:rPr>
      </w:r>
    </w:p>
    <w:p w:rsidR="00000000" w:rsidDel="00000000" w:rsidP="00000000" w:rsidRDefault="00000000" w:rsidRPr="00000000" w14:paraId="0000000C">
      <w:pPr>
        <w:jc w:val="both"/>
        <w:rPr>
          <w:b w:val="1"/>
        </w:rPr>
      </w:pPr>
      <w:r w:rsidDel="00000000" w:rsidR="00000000" w:rsidRPr="00000000">
        <w:rPr>
          <w:b w:val="1"/>
          <w:rtl w:val="0"/>
        </w:rPr>
        <w:t xml:space="preserve">Strategi Juara</w:t>
      </w:r>
    </w:p>
    <w:p w:rsidR="00000000" w:rsidDel="00000000" w:rsidP="00000000" w:rsidRDefault="00000000" w:rsidRPr="00000000" w14:paraId="0000000D">
      <w:pPr>
        <w:jc w:val="both"/>
        <w:rPr>
          <w:b w:val="1"/>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 xml:space="preserve">Faizul mengatakan bahwa cabang lomba yang ia ikuti yaitu catur kategori standar yang dimainkan dengan waktu pikir 60 menit + 30 detik. Artinya, waktu akan bertambah 30 detik untuk setiap langkah pemain. Total waktu bermain untuk 1 babak kurang lebih 2-3 jam. </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t xml:space="preserve">“Dalam bermain saya menggunakan taktik pembukaan inggris dengan memajukan pion ke bidak C4. Dilanjutkan dengan taktik Fianchetto yang mana pion maju ke G3 dan juga menggunakan rokade pendek untuk pertahanan. Strategi ini terbukti cukup efektif dalam menyerang dan bertahan selama pertandingan berlangsung,” ungkapnya.</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t xml:space="preserve">Faizul menambahkan kunci kemenangannya adalah dengan konsistensi fokus dalam berpikir serta menikmati jalannya pertandingan. Hal itu dibuktikan dengan perolehan skor sebesar 5,5 poin dari 9 babak. Skor itu merupakan akumulasi dari kemenangan 5 kali, kalah 3 kali dan seri 1 kali.</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b w:val="1"/>
        </w:rPr>
      </w:pPr>
      <w:r w:rsidDel="00000000" w:rsidR="00000000" w:rsidRPr="00000000">
        <w:rPr>
          <w:b w:val="1"/>
          <w:rtl w:val="0"/>
        </w:rPr>
        <w:t xml:space="preserve">Perjuangan </w:t>
      </w:r>
    </w:p>
    <w:p w:rsidR="00000000" w:rsidDel="00000000" w:rsidP="00000000" w:rsidRDefault="00000000" w:rsidRPr="00000000" w14:paraId="00000015">
      <w:pPr>
        <w:jc w:val="both"/>
        <w:rPr>
          <w:b w:val="1"/>
        </w:rPr>
      </w:pPr>
      <w:r w:rsidDel="00000000" w:rsidR="00000000" w:rsidRPr="00000000">
        <w:rPr>
          <w:rtl w:val="0"/>
        </w:rPr>
      </w:r>
    </w:p>
    <w:p w:rsidR="00000000" w:rsidDel="00000000" w:rsidP="00000000" w:rsidRDefault="00000000" w:rsidRPr="00000000" w14:paraId="00000016">
      <w:pPr>
        <w:jc w:val="both"/>
        <w:rPr/>
      </w:pPr>
      <w:r w:rsidDel="00000000" w:rsidR="00000000" w:rsidRPr="00000000">
        <w:rPr>
          <w:rtl w:val="0"/>
        </w:rPr>
        <w:t xml:space="preserve">Faizul menyampaikan bahwa dalam mengikuti lomba itu persiapannya terbilang cukup. Hal itu tidak lepas dari kesibukannya sebagai mahasiswa semester 5 dengan jadwal kuliah yang padat serta pelaksanaan lomba yang mendekati ujian akhir semester. Ia juga harus mengerjakan UAS dengan waktu yang minim karena harus melanjutkan lomba di hari yang sama.</w:t>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jc w:val="both"/>
        <w:rPr/>
      </w:pPr>
      <w:r w:rsidDel="00000000" w:rsidR="00000000" w:rsidRPr="00000000">
        <w:rPr>
          <w:rtl w:val="0"/>
        </w:rPr>
        <w:t xml:space="preserve">“Saya rasa persiapan saya masih kurang karena persiapan saya hanya dengan bermain catur dengan orang yang lebih tua di warung kopi saja. Saya masih belum puas atas hasil yang saya dapat. Kedepannya saya bertekad lanjut meraih juara dalam lomba catur Pekan Olahraga Mahasiswa tahun depan,” tambahnya.(*)</w:t>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sectPr>
      <w:headerReference r:id="rId9"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rPr/>
    </w:pPr>
    <w:r w:rsidDel="00000000" w:rsidR="00000000" w:rsidRPr="00000000">
      <w:rPr/>
      <w:drawing>
        <wp:inline distB="114300" distT="114300" distL="114300" distR="114300">
          <wp:extent cx="5731200" cy="12065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31200" cy="12065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i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fpk.unair.ac.id/" TargetMode="External"/><Relationship Id="rId8" Type="http://schemas.openxmlformats.org/officeDocument/2006/relationships/hyperlink" Target="https://unair.ac.i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tP5aA9gHYTj/+7+yXUgeoBBtvw==">CgMxLjA4AHIhMTVDZHBUM0czSHZuN29DdEJ2RFRleE9ZNXIzbHlUZm9H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