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115/UN3.SIPERS/HM.01.03/2025</w:t>
      </w:r>
    </w:p>
    <w:p w:rsidR="00000000" w:rsidDel="00000000" w:rsidP="00000000" w:rsidRDefault="00000000" w:rsidRPr="00000000" w14:paraId="00000006">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UNAIR dan PT Caprifarmindo Laboratories Teken MoU Pembuatan Vaksin Hewan</w:t>
        <w:br w:type="textWrapping"/>
        <w:br w:type="textWrapping"/>
        <w:t xml:space="preserve">Surabaya, 4 Maret 2025 -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dan PT Caprifarmindo Laboratories menandatangani Memorandum of Understanding (MoU). Penandatangan nota kesepahaman terkait “Kerja Sama Penyelenggaraan Tridarma Perguruan Tinggi” itu berlangsung pada Rabu (5/3/2025) di Ruang Sidang Pleno Balai RUA, Kantor Manajemen lt 4, Kampus MERR-C UNAIR.</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Pertemuan tersebut dihadiri oleh Rektor UNAIR, Prof Dr Mohammad Nasih MT Ak CA. Bersama Prof Nasih, hadir pula Wakil Rektor Bidang Riset, Inovasi, dan Pengembangan Masyarakat, Prof Dr Ni Nyoman Tri Puspaningsih M Si serta Ketua Lembaga Penyakit Tropis (</w:t>
      </w:r>
      <w:hyperlink r:id="rId7">
        <w:r w:rsidDel="00000000" w:rsidR="00000000" w:rsidRPr="00000000">
          <w:rPr>
            <w:rFonts w:ascii="Times New Roman" w:cs="Times New Roman" w:eastAsia="Times New Roman" w:hAnsi="Times New Roman"/>
            <w:color w:val="1155cc"/>
            <w:sz w:val="24"/>
            <w:szCs w:val="24"/>
            <w:u w:val="single"/>
            <w:rtl w:val="0"/>
          </w:rPr>
          <w:t xml:space="preserve">LPT</w:t>
        </w:r>
      </w:hyperlink>
      <w:r w:rsidDel="00000000" w:rsidR="00000000" w:rsidRPr="00000000">
        <w:rPr>
          <w:rFonts w:ascii="Times New Roman" w:cs="Times New Roman" w:eastAsia="Times New Roman" w:hAnsi="Times New Roman"/>
          <w:sz w:val="24"/>
          <w:szCs w:val="24"/>
          <w:rtl w:val="0"/>
        </w:rPr>
        <w:t xml:space="preserve">) UNAIR, Prof Maria Lucia Inge Lusida dr M Kes Ph D Sp MK(K). Sementara itu, PT Caprifarmindo Laboratories diwakili oleh Riyadi Saputra selaku direktur, beserta jajarannya.</w:t>
      </w: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Harapan Kerjasama Yang Kuat</w:t>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sambutannya, Prof Nasih menyampaikan bahwa penandatanganan nota itu menandai dimulainya kerja sama lebih lanjut antara kedua belah pihak. “Kami berharap agar bisa saling membantu dalam melakukan riset untuk menghasilkan produk yang bisa digunakan masyarakat. Bukan hanya sebagai riset, namun juga sebagai peluang bisnis untuk kedua belah pihak,” katanya.</w:t>
      </w:r>
    </w:p>
    <w:p w:rsidR="00000000" w:rsidDel="00000000" w:rsidP="00000000" w:rsidRDefault="00000000" w:rsidRPr="00000000" w14:paraId="0000000F">
      <w:pPr>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Prof Nasih berharap agar PT Caprifarmindo Laboratories sebagai industri dapat melihat peluang pasar yang akan menyokong penjualan dan pembuatan produk. Kerja sama ini, kata dia, juga akan dapat meningkatkan branding UNAIR dan PT Caprifarmindo Laboratories sebagai produsen vaksin hewan. </w:t>
      </w:r>
      <w:r w:rsidDel="00000000" w:rsidR="00000000" w:rsidRPr="00000000">
        <w:rPr>
          <w:rFonts w:ascii="Times New Roman" w:cs="Times New Roman" w:eastAsia="Times New Roman" w:hAnsi="Times New Roman"/>
          <w:sz w:val="24"/>
          <w:szCs w:val="24"/>
          <w:rtl w:val="0"/>
        </w:rPr>
        <w:t xml:space="preserve">“Jika Amerika dan Inggris bisa membuat vaksin untuk mengatasi masalah kesehatan yang ada, maka Indonesia juga pasti bisa membuatnya,” ujar Prof Nasih.</w:t>
      </w:r>
    </w:p>
    <w:p w:rsidR="00000000" w:rsidDel="00000000" w:rsidP="00000000" w:rsidRDefault="00000000" w:rsidRPr="00000000" w14:paraId="00000011">
      <w:pPr>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Sementara itu, Direktur PT Caprifarmindo Laboratories, Riyadi Saputra SE mengatakan bahwa kerja sama ini menjadi langkah besar untuk kesehatan hewan di Indonesia. </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“Wabah yang menyebar pada hewan saat ini seperti penyakit mulut dan kuku menjadi masalah serius. Harapannya, kolaborasi ini akan membawa terobosan untuk mengatasi berbagai masalah pada hewan,” tutur Riyadi.</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Senada dengan Prof Nasih, Riyadi juga berharap bahwa kolaborasi ini akan menghasilkan riset yang berdampak bagi Indonesia. Ia menyampaikan rasa bangganya lantaran bisa bekerja sama dalam pembuatan produk bersama UNAIR. PT Caprifarmindo Laboratories berharap hubungan antara mereka bisa terus berlanjut dalam menciptakan solusi untuk berbagai masalah kesehatan pada hewan.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kedua belah pihak menyampaikan sambutan, dilakukan penandatanganan oleh Rektor UNAIR dan Direktur PT Caprifarmindo Laboratories. Acara tersebut ditutup dengan foto dengan seluruh tamu yang hadir pada acara tersebut.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Foto Bersama representasi UNAIR dan PT Caprifarmindo Laboratories (5/3/2025) (Foto: PKIP UNAIR)</w:t>
        <w:br w:type="textWrapping"/>
        <w:br w:type="textWrapping"/>
        <w:t xml:space="preserve">Foto: </w:t>
      </w:r>
      <w:r w:rsidDel="00000000" w:rsidR="00000000" w:rsidRPr="00000000">
        <w:rPr>
          <w:rFonts w:ascii="Times New Roman" w:cs="Times New Roman" w:eastAsia="Times New Roman" w:hAnsi="Times New Roman"/>
          <w:sz w:val="24"/>
          <w:szCs w:val="24"/>
          <w:rtl w:val="0"/>
        </w:rPr>
        <w:t xml:space="preserve">UNAIR dan PT Caprifarmindo Laboratories Teken MOU Pembuatan Vaksin Hewan (5/3/2025) (Foto: PKIP UNAIR) </w:t>
        <w:br w:type="textWrapping"/>
      </w: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itd.unair.ac.id/wp/"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