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A3325">
      <w:pPr>
        <w:pStyle w:val="2"/>
        <w:keepNext w:val="0"/>
        <w:keepLines w:val="0"/>
        <w:spacing w:before="480" w:line="240" w:lineRule="auto"/>
        <w:jc w:val="center"/>
        <w:rPr>
          <w:rFonts w:hint="default" w:ascii="Times New Roman" w:hAnsi="Times New Roman" w:eastAsia="Book Antiqua" w:cs="Times New Roman"/>
          <w:b/>
          <w:sz w:val="24"/>
          <w:szCs w:val="24"/>
          <w:rtl w:val="0"/>
          <w:lang w:val="en-US"/>
        </w:rPr>
      </w:pPr>
      <w:bookmarkStart w:id="0" w:name="_k3bg6fid2nlz" w:colFirst="0" w:colLast="0"/>
      <w:bookmarkEnd w:id="0"/>
      <w:r>
        <w:rPr>
          <w:rFonts w:hint="default" w:ascii="Times New Roman" w:hAnsi="Times New Roman" w:eastAsia="Book Antiqua" w:cs="Times New Roman"/>
          <w:b/>
          <w:sz w:val="24"/>
          <w:szCs w:val="24"/>
          <w:rtl w:val="0"/>
          <w:lang w:val="en-US"/>
        </w:rPr>
        <w:t>SIARAN PERS</w:t>
      </w:r>
    </w:p>
    <w:p w14:paraId="44D8203A">
      <w:pPr>
        <w:rPr>
          <w:rFonts w:hint="default"/>
          <w:rtl w:val="0"/>
          <w:lang w:val="en-US"/>
        </w:rPr>
      </w:pPr>
    </w:p>
    <w:p w14:paraId="1C855777">
      <w:pPr>
        <w:jc w:val="center"/>
        <w:rPr>
          <w:rFonts w:hint="default" w:ascii="Times New Roman" w:hAnsi="Times New Roman" w:eastAsia="Book Antiqua" w:cs="Times New Roman"/>
          <w:b/>
          <w:sz w:val="24"/>
          <w:szCs w:val="24"/>
          <w:rtl w:val="0"/>
        </w:rPr>
      </w:pPr>
      <w:r>
        <w:rPr>
          <w:rFonts w:hint="default" w:ascii="Times New Roman" w:hAnsi="Times New Roman" w:eastAsia="Book Antiqua" w:cs="Times New Roman"/>
          <w:b/>
          <w:sz w:val="24"/>
          <w:szCs w:val="24"/>
          <w:rtl w:val="0"/>
        </w:rPr>
        <w:t>1</w:t>
      </w:r>
      <w:r>
        <w:rPr>
          <w:rFonts w:hint="default" w:ascii="Times New Roman" w:hAnsi="Times New Roman" w:eastAsia="Book Antiqua" w:cs="Times New Roman"/>
          <w:b/>
          <w:sz w:val="24"/>
          <w:szCs w:val="24"/>
          <w:rtl w:val="0"/>
          <w:lang w:val="en-US"/>
        </w:rPr>
        <w:t>56</w:t>
      </w:r>
      <w:r>
        <w:rPr>
          <w:rFonts w:hint="default" w:ascii="Times New Roman" w:hAnsi="Times New Roman" w:eastAsia="Book Antiqua" w:cs="Times New Roman"/>
          <w:b/>
          <w:sz w:val="24"/>
          <w:szCs w:val="24"/>
          <w:rtl w:val="0"/>
        </w:rPr>
        <w:t>/UN3.SIPERS/HM.01.03/2025</w:t>
      </w:r>
    </w:p>
    <w:p w14:paraId="4DC93EEF">
      <w:pPr>
        <w:jc w:val="center"/>
        <w:rPr>
          <w:rFonts w:hint="default" w:ascii="Times New Roman" w:hAnsi="Times New Roman" w:eastAsia="Book Antiqua" w:cs="Times New Roman"/>
          <w:b/>
          <w:sz w:val="24"/>
          <w:szCs w:val="24"/>
          <w:rtl w:val="0"/>
        </w:rPr>
      </w:pPr>
    </w:p>
    <w:p w14:paraId="71F60001">
      <w:pPr>
        <w:jc w:val="both"/>
        <w:rPr>
          <w:b/>
          <w:rtl w:val="0"/>
        </w:rPr>
      </w:pPr>
    </w:p>
    <w:p w14:paraId="00000001">
      <w:pPr>
        <w:jc w:val="both"/>
        <w:rPr>
          <w:b/>
        </w:rPr>
      </w:pPr>
      <w:bookmarkStart w:id="1" w:name="_GoBack"/>
      <w:r>
        <w:rPr>
          <w:b/>
          <w:rtl w:val="0"/>
        </w:rPr>
        <w:t>Minat Pelajari Kebudayaan, Alumni UNAIR Raih Beasiswa LPDP ke Melbourne University</w:t>
      </w:r>
    </w:p>
    <w:bookmarkEnd w:id="1"/>
    <w:p w14:paraId="00000002">
      <w:pPr>
        <w:jc w:val="both"/>
      </w:pPr>
      <w:r>
        <w:rPr>
          <w:rtl w:val="0"/>
        </w:rPr>
        <w:t xml:space="preserve"> </w:t>
      </w:r>
    </w:p>
    <w:p w14:paraId="00000003">
      <w:pPr>
        <w:jc w:val="both"/>
        <w:rPr>
          <w:sz w:val="24"/>
          <w:szCs w:val="24"/>
        </w:rPr>
      </w:pPr>
      <w:r>
        <w:rPr>
          <w:b/>
          <w:rtl w:val="0"/>
        </w:rPr>
        <w:t>Surabaya, 24 Maret 2025 -</w:t>
      </w:r>
      <w:r>
        <w:rPr>
          <w:rtl w:val="0"/>
        </w:rPr>
        <w:t xml:space="preserve">  </w:t>
      </w:r>
      <w:r>
        <w:rPr>
          <w:sz w:val="24"/>
          <w:szCs w:val="24"/>
          <w:rtl w:val="0"/>
        </w:rPr>
        <w:t xml:space="preserve">Melanjutkan studi ke jenjang yang lebih tinggi merupakan impian banyak orang, terlebih lagi apabila diterima di kampus luar negeri. </w:t>
      </w:r>
      <w:r>
        <w:fldChar w:fldCharType="begin"/>
      </w:r>
      <w:r>
        <w:instrText xml:space="preserve"> HYPERLINK "https://unair.ac.id/" \h </w:instrText>
      </w:r>
      <w:r>
        <w:fldChar w:fldCharType="separate"/>
      </w:r>
      <w:r>
        <w:rPr>
          <w:sz w:val="24"/>
          <w:szCs w:val="24"/>
          <w:u w:val="single"/>
          <w:rtl w:val="0"/>
        </w:rPr>
        <w:t>Universitas Airlangga</w:t>
      </w:r>
      <w:r>
        <w:rPr>
          <w:sz w:val="24"/>
          <w:szCs w:val="24"/>
          <w:u w:val="single"/>
          <w:rtl w:val="0"/>
        </w:rPr>
        <w:fldChar w:fldCharType="end"/>
      </w:r>
      <w:r>
        <w:rPr>
          <w:sz w:val="24"/>
          <w:szCs w:val="24"/>
          <w:rtl w:val="0"/>
        </w:rPr>
        <w:t xml:space="preserve"> (UNAIR) tiap tahunnya memiliki puluhan alumni yang berkesempatan melanjutkan studi di luar negeri. Salah satunya yaitu Reno Afriano, alumni </w:t>
      </w:r>
      <w:r>
        <w:fldChar w:fldCharType="begin"/>
      </w:r>
      <w:r>
        <w:instrText xml:space="preserve"> HYPERLINK "https://fib.unair.ac.id/fib/" \h </w:instrText>
      </w:r>
      <w:r>
        <w:fldChar w:fldCharType="separate"/>
      </w:r>
      <w:r>
        <w:rPr>
          <w:sz w:val="24"/>
          <w:szCs w:val="24"/>
          <w:u w:val="single"/>
          <w:rtl w:val="0"/>
        </w:rPr>
        <w:t>Fakultas Ilmu Budaya</w:t>
      </w:r>
      <w:r>
        <w:rPr>
          <w:sz w:val="24"/>
          <w:szCs w:val="24"/>
          <w:u w:val="single"/>
          <w:rtl w:val="0"/>
        </w:rPr>
        <w:fldChar w:fldCharType="end"/>
      </w:r>
      <w:r>
        <w:rPr>
          <w:sz w:val="24"/>
          <w:szCs w:val="24"/>
          <w:rtl w:val="0"/>
        </w:rPr>
        <w:t xml:space="preserve"> angkatan 2019.</w:t>
      </w:r>
    </w:p>
    <w:p w14:paraId="00000004">
      <w:pPr>
        <w:jc w:val="both"/>
        <w:rPr>
          <w:sz w:val="24"/>
          <w:szCs w:val="24"/>
        </w:rPr>
      </w:pPr>
    </w:p>
    <w:p w14:paraId="00000005">
      <w:pPr>
        <w:jc w:val="both"/>
        <w:rPr>
          <w:sz w:val="24"/>
          <w:szCs w:val="24"/>
        </w:rPr>
      </w:pPr>
      <w:r>
        <w:rPr>
          <w:sz w:val="24"/>
          <w:szCs w:val="24"/>
          <w:rtl w:val="0"/>
        </w:rPr>
        <w:t>Reno merupakan salah satu alumni UNAIR yang menjadi awardee beasiswa LPDP (Lembaga Pengelola Dana Pendidikan) yang berkesempatan untuk melanjutkan studi ke luar negeri. Dalam melanjutkan studinya, Reno memilih The University of Melbourne di Australia sebagai kampus pilihannya dalam menempuh studi S2 nya.</w:t>
      </w:r>
    </w:p>
    <w:p w14:paraId="00000006">
      <w:pPr>
        <w:jc w:val="both"/>
        <w:rPr>
          <w:sz w:val="24"/>
          <w:szCs w:val="24"/>
        </w:rPr>
      </w:pPr>
    </w:p>
    <w:p w14:paraId="00000007">
      <w:pPr>
        <w:jc w:val="both"/>
        <w:rPr>
          <w:b/>
          <w:sz w:val="24"/>
          <w:szCs w:val="24"/>
        </w:rPr>
      </w:pPr>
      <w:r>
        <w:rPr>
          <w:b/>
          <w:sz w:val="24"/>
          <w:szCs w:val="24"/>
          <w:rtl w:val="0"/>
        </w:rPr>
        <w:t>Ketertarikan Budaya</w:t>
      </w:r>
    </w:p>
    <w:p w14:paraId="00000008">
      <w:pPr>
        <w:jc w:val="both"/>
        <w:rPr>
          <w:sz w:val="24"/>
          <w:szCs w:val="24"/>
        </w:rPr>
      </w:pPr>
      <w:r>
        <w:rPr>
          <w:sz w:val="24"/>
          <w:szCs w:val="24"/>
          <w:rtl w:val="0"/>
        </w:rPr>
        <w:t xml:space="preserve">Reno menyampaikan alasannya mengambil program studi S2 Art and Cultural Management berdasarkan ketertarikannya dalam belajar budaya. Pada </w:t>
      </w:r>
      <w:r>
        <w:rPr>
          <w:sz w:val="24"/>
          <w:szCs w:val="24"/>
          <w:highlight w:val="white"/>
          <w:rtl w:val="0"/>
        </w:rPr>
        <w:t>studi sebelumnya ia mengambil jurusan sastra Inggris dengan konsentrasi kajian budaya</w:t>
      </w:r>
      <w:r>
        <w:rPr>
          <w:sz w:val="24"/>
          <w:szCs w:val="24"/>
          <w:rtl w:val="0"/>
        </w:rPr>
        <w:t xml:space="preserve">. </w:t>
      </w:r>
      <w:r>
        <w:rPr>
          <w:sz w:val="24"/>
          <w:szCs w:val="24"/>
          <w:highlight w:val="white"/>
          <w:rtl w:val="0"/>
        </w:rPr>
        <w:t>Selain itu, ia bertekad untuk menambah pemahamannya tentang kebudayaan agar dapat memberikan kontribusi yang lebih signifikan di sektor tersebut</w:t>
      </w:r>
    </w:p>
    <w:p w14:paraId="00000009">
      <w:pPr>
        <w:jc w:val="both"/>
        <w:rPr>
          <w:sz w:val="24"/>
          <w:szCs w:val="24"/>
        </w:rPr>
      </w:pPr>
    </w:p>
    <w:p w14:paraId="0000000A">
      <w:pPr>
        <w:jc w:val="both"/>
        <w:rPr>
          <w:sz w:val="24"/>
          <w:szCs w:val="24"/>
        </w:rPr>
      </w:pPr>
      <w:r>
        <w:rPr>
          <w:sz w:val="24"/>
          <w:szCs w:val="24"/>
          <w:rtl w:val="0"/>
        </w:rPr>
        <w:t xml:space="preserve">“S2 Arts and Cultural Management merupakan salah satu rumpun ilmu terapan yang cukup unik. </w:t>
      </w:r>
      <w:r>
        <w:rPr>
          <w:sz w:val="24"/>
          <w:szCs w:val="24"/>
          <w:highlight w:val="white"/>
          <w:rtl w:val="0"/>
        </w:rPr>
        <w:t>Ilmu ini menawarkan mata kuliah yang menarik minat saya, seperti Cultural Policy dan Marketing of Arts. Saya ingin mendalaminya sebagai bekal untuk rencana karir dan penelitian tesis saya kedepan</w:t>
      </w:r>
      <w:r>
        <w:rPr>
          <w:sz w:val="24"/>
          <w:szCs w:val="24"/>
          <w:rtl w:val="0"/>
        </w:rPr>
        <w:t>,” ungkapnya.</w:t>
      </w:r>
    </w:p>
    <w:p w14:paraId="0000000B">
      <w:pPr>
        <w:jc w:val="both"/>
        <w:rPr>
          <w:sz w:val="24"/>
          <w:szCs w:val="24"/>
        </w:rPr>
      </w:pPr>
    </w:p>
    <w:p w14:paraId="0000000C">
      <w:pPr>
        <w:jc w:val="both"/>
        <w:rPr>
          <w:b/>
          <w:sz w:val="24"/>
          <w:szCs w:val="24"/>
        </w:rPr>
      </w:pPr>
      <w:r>
        <w:rPr>
          <w:b/>
          <w:sz w:val="24"/>
          <w:szCs w:val="24"/>
          <w:rtl w:val="0"/>
        </w:rPr>
        <w:t>Persiapan dan Prospek</w:t>
      </w:r>
    </w:p>
    <w:p w14:paraId="0000000D">
      <w:pPr>
        <w:jc w:val="both"/>
        <w:rPr>
          <w:sz w:val="24"/>
          <w:szCs w:val="24"/>
        </w:rPr>
      </w:pPr>
      <w:r>
        <w:rPr>
          <w:sz w:val="24"/>
          <w:szCs w:val="24"/>
          <w:rtl w:val="0"/>
        </w:rPr>
        <w:t xml:space="preserve">Reno menyampaikan bahwa persiapannya dalam menempuh pendidikan lanjut dengan beasiswa LPDP itu sudah disiapkan dari jauh-jauh hari. Reno telah menyiapkan berbagai portofolio dan mencari berbagai pengalaman sejak di bangku perkuliahan. </w:t>
      </w:r>
    </w:p>
    <w:p w14:paraId="0000000E">
      <w:pPr>
        <w:jc w:val="both"/>
        <w:rPr>
          <w:sz w:val="24"/>
          <w:szCs w:val="24"/>
        </w:rPr>
      </w:pPr>
    </w:p>
    <w:p w14:paraId="0000000F">
      <w:pPr>
        <w:jc w:val="both"/>
        <w:rPr>
          <w:sz w:val="24"/>
          <w:szCs w:val="24"/>
        </w:rPr>
      </w:pPr>
      <w:r>
        <w:rPr>
          <w:sz w:val="24"/>
          <w:szCs w:val="24"/>
          <w:rtl w:val="0"/>
        </w:rPr>
        <w:t xml:space="preserve">“Banyak portofolio yang harus dipersiapkan, mulai dari pengalaman kerja hingga prestasi. Selama berkuliah saya telah mengikuti berbagai kegiatan lomba, magang serta memiliki publikasi yang mendukung dalam mendaftar beasiswa ini. </w:t>
      </w:r>
      <w:r>
        <w:rPr>
          <w:sz w:val="24"/>
          <w:szCs w:val="24"/>
          <w:highlight w:val="white"/>
          <w:rtl w:val="0"/>
        </w:rPr>
        <w:t>Selain itu, perlu persiapan tes IELTS sebagai syarat penerimaan universitas dan beasiswa LPDP luar negeri,” ungkapnya.</w:t>
      </w:r>
    </w:p>
    <w:p w14:paraId="00000010">
      <w:pPr>
        <w:jc w:val="both"/>
        <w:rPr>
          <w:sz w:val="24"/>
          <w:szCs w:val="24"/>
        </w:rPr>
      </w:pPr>
    </w:p>
    <w:p w14:paraId="00000011">
      <w:pPr>
        <w:jc w:val="both"/>
        <w:rPr>
          <w:sz w:val="24"/>
          <w:szCs w:val="24"/>
        </w:rPr>
      </w:pPr>
      <w:r>
        <w:rPr>
          <w:sz w:val="24"/>
          <w:szCs w:val="24"/>
          <w:rtl w:val="0"/>
        </w:rPr>
        <w:t xml:space="preserve">Selain itu, Reno menyebut bahwa </w:t>
      </w:r>
      <w:r>
        <w:rPr>
          <w:sz w:val="24"/>
          <w:szCs w:val="24"/>
          <w:highlight w:val="white"/>
          <w:rtl w:val="0"/>
        </w:rPr>
        <w:t>studi yang diambil memiliki prospek kerja spesifik, tapi justru peluang karena ahlinya sedikit. Ia melihat kebudayaan Indonesia berpotensi sebagai aspek pembangunan yang harus dioptimalkan secara berkelanjutan tanpa eksploitatif.</w:t>
      </w:r>
    </w:p>
    <w:p w14:paraId="00000012">
      <w:pPr>
        <w:jc w:val="both"/>
        <w:rPr>
          <w:sz w:val="24"/>
          <w:szCs w:val="24"/>
        </w:rPr>
      </w:pPr>
    </w:p>
    <w:p w14:paraId="00000013">
      <w:pPr>
        <w:jc w:val="both"/>
        <w:rPr>
          <w:sz w:val="24"/>
          <w:szCs w:val="24"/>
        </w:rPr>
      </w:pPr>
      <w:r>
        <w:rPr>
          <w:sz w:val="24"/>
          <w:szCs w:val="24"/>
          <w:rtl w:val="0"/>
        </w:rPr>
        <w:t>“Untuk kontribusi pada bangsa, saya ingin bekerja secara profesional menjadi PNS di kementrian kebudayaan. Selain itu, dalam esai saya menuliskan ingin berkontribusi dengan  membuat komunitas tentang meningkatkan kesadaran tentang isu budaya seperti restorasi bangunan cagar budaya dan menjaga nilai historis serta mengembangkan</w:t>
      </w:r>
      <w:r>
        <w:rPr>
          <w:i/>
          <w:sz w:val="24"/>
          <w:szCs w:val="24"/>
          <w:rtl w:val="0"/>
        </w:rPr>
        <w:t xml:space="preserve"> cultural for development </w:t>
      </w:r>
      <w:r>
        <w:rPr>
          <w:sz w:val="24"/>
          <w:szCs w:val="24"/>
          <w:rtl w:val="0"/>
        </w:rPr>
        <w:t>,” ungkapnya.</w:t>
      </w:r>
    </w:p>
    <w:p w14:paraId="00000014">
      <w:pPr>
        <w:jc w:val="both"/>
        <w:rPr>
          <w:i/>
          <w:sz w:val="24"/>
          <w:szCs w:val="24"/>
        </w:rPr>
      </w:pPr>
    </w:p>
    <w:p w14:paraId="00000015">
      <w:pPr>
        <w:jc w:val="both"/>
        <w:rPr>
          <w:b/>
          <w:sz w:val="24"/>
          <w:szCs w:val="24"/>
        </w:rPr>
      </w:pPr>
      <w:r>
        <w:rPr>
          <w:b/>
          <w:sz w:val="24"/>
          <w:szCs w:val="24"/>
          <w:rtl w:val="0"/>
        </w:rPr>
        <w:t>Memilih Negeri Kanguru</w:t>
      </w:r>
    </w:p>
    <w:p w14:paraId="00000016">
      <w:pPr>
        <w:jc w:val="both"/>
        <w:rPr>
          <w:sz w:val="24"/>
          <w:szCs w:val="24"/>
        </w:rPr>
      </w:pPr>
      <w:r>
        <w:rPr>
          <w:sz w:val="24"/>
          <w:szCs w:val="24"/>
          <w:rtl w:val="0"/>
        </w:rPr>
        <w:t>Selain karena jurusan yang ingin dipelajari. Reno menyebut alasannya memilih berkuliah di The University of Melbourne karena terletak di negara berbahasa inggris. Selain itu, lokasi kampus juga cenderung dekat dengan Indonesia. Kampus pilihannya merupakan salah satu kampus terbaik di Australia dan diperhitungkan di kancah internasional.</w:t>
      </w:r>
    </w:p>
    <w:p w14:paraId="00000017">
      <w:pPr>
        <w:jc w:val="both"/>
        <w:rPr>
          <w:sz w:val="24"/>
          <w:szCs w:val="24"/>
        </w:rPr>
      </w:pPr>
    </w:p>
    <w:p w14:paraId="00000018">
      <w:pPr>
        <w:jc w:val="both"/>
        <w:rPr>
          <w:sz w:val="24"/>
          <w:szCs w:val="24"/>
        </w:rPr>
      </w:pPr>
      <w:r>
        <w:rPr>
          <w:sz w:val="24"/>
          <w:szCs w:val="24"/>
          <w:rtl w:val="0"/>
        </w:rPr>
        <w:t>“Melanjutkan studi, apalagi ke luar negeri jangan hanya karena FOMO. Kita harus memiliki urgensi serta cari dan kenali kebutuhan untuk lanjut studi. Terutama LPDP yang dibiayai pajak masyarakat, kita harus benar-benar merealisasikan dan amanah dalam mengemban kepercayaan sebagai</w:t>
      </w:r>
      <w:r>
        <w:rPr>
          <w:i/>
          <w:sz w:val="24"/>
          <w:szCs w:val="24"/>
          <w:rtl w:val="0"/>
        </w:rPr>
        <w:t xml:space="preserve"> awardee</w:t>
      </w:r>
      <w:r>
        <w:rPr>
          <w:sz w:val="24"/>
          <w:szCs w:val="24"/>
          <w:rtl w:val="0"/>
        </w:rPr>
        <w:t>,” tambahnya.(*)</w:t>
      </w:r>
    </w:p>
    <w:p w14:paraId="0000001B">
      <w:pPr>
        <w:jc w:val="both"/>
      </w:pPr>
    </w:p>
    <w:p w14:paraId="0000001C">
      <w:pPr>
        <w:jc w:val="both"/>
      </w:pPr>
    </w:p>
    <w:p w14:paraId="0000001D">
      <w:pPr>
        <w:jc w:val="both"/>
      </w:pPr>
      <w:r>
        <w:rPr>
          <w:rtl w:val="0"/>
        </w:rPr>
        <w:t>Caption 1: Reno Afriano, alumni FIB UNAIR peraih beasiswa LPDP Australia (Foto: Istimewa)</w:t>
      </w:r>
    </w:p>
    <w:p w14:paraId="0000001E">
      <w:pPr>
        <w:jc w:val="both"/>
      </w:pPr>
      <w:r>
        <w:rPr>
          <w:rtl w:val="0"/>
        </w:rPr>
        <w:t xml:space="preserve">Caption 2: Pengalaman Reno saat </w:t>
      </w:r>
      <w:r>
        <w:rPr>
          <w:i/>
          <w:rtl w:val="0"/>
        </w:rPr>
        <w:t xml:space="preserve">student exchange </w:t>
      </w:r>
      <w:r>
        <w:rPr>
          <w:rtl w:val="0"/>
        </w:rPr>
        <w:t>di luar negeri (Foto: Istimewa)</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Book Antiqua">
    <w:panose1 w:val="02040602050305030304"/>
    <w:charset w:val="00"/>
    <w:family w:val="auto"/>
    <w:pitch w:val="default"/>
    <w:sig w:usb0="00000287" w:usb1="00000000" w:usb2="00000000" w:usb3="00000000" w:csb0="2000009F" w:csb1="DFD7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356D6">
    <w:pPr>
      <w:pStyle w:val="11"/>
    </w:pPr>
    <w:r>
      <w:drawing>
        <wp:inline distT="114300" distB="114300" distL="114300" distR="114300">
          <wp:extent cx="5730875" cy="1003300"/>
          <wp:effectExtent l="0" t="0" r="3175" b="635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1881D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2025-03-24T06:11:14Z</dcterms:created>
  <dc:creator>Admin</dc:creator>
  <cp:lastModifiedBy>Admin</cp:lastModifiedBy>
  <dcterms:modified xsi:type="dcterms:W3CDTF">2025-03-24T06:12:32Z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3ACF8E275ABC49208C682B233811364E_13</vt:lpwstr>
  </property>
</Properties>
</file>